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EB4840" w:rsidRDefault="00C00AE1" w:rsidP="00AB41D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4840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="00B2353B" w:rsidRPr="00EB484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 w:rsidR="00B2353B" w:rsidRPr="00EB4840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B2353B" w:rsidRPr="00EB48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0C091D" w:rsidRPr="00EB48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 </w:t>
      </w:r>
      <w:r w:rsidR="000C091D" w:rsidRPr="00EB4840"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 w:rsidR="000C091D" w:rsidRPr="00EB48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="000C091D" w:rsidRPr="00EB4840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</w:p>
    <w:p w:rsidR="00B158C9" w:rsidRPr="00EB4840" w:rsidRDefault="00B2353B" w:rsidP="00AB41D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4840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ตามแผนยุทธศาสตร์สุขภาพจังหวัดตราด</w:t>
      </w:r>
      <w:r w:rsidR="00C00AE1" w:rsidRPr="00EB484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B48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  <w:r w:rsidR="00F65DDC" w:rsidRPr="00EB484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213EA7" w:rsidRPr="00EB48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  <w:r w:rsidR="00AD6A13" w:rsidRPr="00EB484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46A39" w:rsidRPr="00EB4840" w:rsidRDefault="00B158C9" w:rsidP="00AB41D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B484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 1</w:t>
      </w:r>
      <w:r w:rsidRPr="00EB484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="00662EDA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ผนงานที่ 4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DC237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950A3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04</w:t>
            </w:r>
            <w:r w:rsidR="00D52BA5"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DC237B"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ร้อยละความสำเร็จการดำเนินงานป้องกันควบคุมโรคไม่ติดต่อ และภัยสุขภาพ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1F585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5605A1"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5605A1" w:rsidRPr="00EB4840">
              <w:rPr>
                <w:rFonts w:ascii="TH SarabunIT๙" w:hAnsi="TH SarabunIT๙" w:cs="TH SarabunIT๙"/>
                <w:sz w:val="28"/>
                <w:cs/>
              </w:rPr>
              <w:t>การจัดการตัวชี้วัดเพื่อป้องกันโรคไม่ติดต่อเรื้อรัง (เบาหวาน/ความดันโลหิตสูง/มะเร็ง(เต้านม/ปากมดลูก/ลำไส้ใหญ่และทวารหนัก)/อุบัติเหตุ (จมน้ำ/การบาดเจ็บทางถนน) และภัยสุขภาพ (ยาเสพติด/บุหรี่/สุรา)</w:t>
            </w:r>
            <w:r w:rsidR="005605A1"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4207"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โดยมีตัวชี้วัดติดตาม กำกับการดำเนินงาน </w:t>
            </w:r>
            <w:r w:rsidR="005605A1" w:rsidRPr="00EB4840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927D5" w:rsidRPr="00EB4840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5605A1" w:rsidRPr="00EB4840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894637"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4637" w:rsidRPr="00EB4840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5605A1" w:rsidRPr="00EB4840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KPI 4.1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ลดอัตราป่วยรายใหม่จากกล่มเสี่ยงเบาหวาน</w:t>
            </w:r>
            <w:r w:rsidR="00DA6514"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A6514" w:rsidRPr="00EB4840">
              <w:rPr>
                <w:rFonts w:ascii="TH SarabunIT๙" w:hAnsi="TH SarabunIT๙" w:cs="TH SarabunIT๙"/>
                <w:sz w:val="28"/>
                <w:cs/>
              </w:rPr>
              <w:t>ไม่เกินร้อยละ 2.40</w:t>
            </w:r>
          </w:p>
          <w:p w:rsidR="005605A1" w:rsidRPr="00EB4840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KPI 4.2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ลดอัตราป่วยรายใหม่จากกลุ่มเสี่ยงความดันโลหิตสูง</w:t>
            </w:r>
            <w:r w:rsidR="00DA6514" w:rsidRPr="00EB4840">
              <w:rPr>
                <w:rFonts w:ascii="TH SarabunIT๙" w:hAnsi="TH SarabunIT๙" w:cs="TH SarabunIT๙"/>
                <w:sz w:val="28"/>
                <w:cs/>
              </w:rPr>
              <w:t xml:space="preserve"> ไม่เกินร้อยละ 5.00</w:t>
            </w:r>
          </w:p>
          <w:p w:rsidR="005605A1" w:rsidRPr="005C112A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KPI 4.3 </w:t>
            </w:r>
            <w:r w:rsidR="00C43EBF" w:rsidRPr="00EB4840">
              <w:rPr>
                <w:rFonts w:ascii="TH SarabunIT๙" w:hAnsi="TH SarabunIT๙" w:cs="TH SarabunIT๙" w:hint="cs"/>
                <w:sz w:val="28"/>
                <w:cs/>
              </w:rPr>
              <w:t>ร้อยละผลการดำเนินงานป้องกันและควบคุมโรคมะเร็งเต้านม</w:t>
            </w:r>
            <w:r w:rsidR="005C112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C112A">
              <w:rPr>
                <w:rFonts w:ascii="TH SarabunIT๙" w:hAnsi="TH SarabunIT๙" w:cs="TH SarabunIT๙" w:hint="cs"/>
                <w:sz w:val="28"/>
                <w:cs/>
              </w:rPr>
              <w:t>ร้อยละ ๘๐</w:t>
            </w:r>
          </w:p>
          <w:p w:rsidR="00EE5CB6" w:rsidRPr="00EB4840" w:rsidRDefault="00EE5CB6" w:rsidP="00EE5CB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KPI 4.4 </w:t>
            </w:r>
            <w:r w:rsidR="00C43EBF" w:rsidRPr="00EB4840">
              <w:rPr>
                <w:rFonts w:ascii="TH SarabunIT๙" w:hAnsi="TH SarabunIT๙" w:cs="TH SarabunIT๙" w:hint="cs"/>
                <w:sz w:val="28"/>
                <w:cs/>
              </w:rPr>
              <w:t>ร้อยละผลการดำเนินงานป้องกันและควบคุม</w:t>
            </w:r>
            <w:r w:rsidR="003C3C5D" w:rsidRPr="00EB4840">
              <w:rPr>
                <w:rFonts w:ascii="TH SarabunIT๙" w:hAnsi="TH SarabunIT๙" w:cs="TH SarabunIT๙" w:hint="cs"/>
                <w:sz w:val="28"/>
                <w:cs/>
              </w:rPr>
              <w:t>โรคมะเร็งปากมดลูก</w:t>
            </w:r>
            <w:r w:rsidR="005C112A"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๘๐</w:t>
            </w:r>
          </w:p>
          <w:p w:rsidR="005605A1" w:rsidRPr="00EB4840" w:rsidRDefault="00EE5CB6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KPI 4.5</w:t>
            </w:r>
            <w:r w:rsidR="005605A1"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05A1" w:rsidRPr="00EB4840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="005605A1" w:rsidRPr="00EB4840">
              <w:rPr>
                <w:rFonts w:ascii="TH SarabunIT๙" w:hAnsi="TH SarabunIT๙" w:cs="TH SarabunIT๙"/>
                <w:sz w:val="28"/>
              </w:rPr>
              <w:t xml:space="preserve">24 </w:t>
            </w:r>
            <w:r w:rsidR="005605A1" w:rsidRPr="00EB4840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มีการใช้ยาเสพติดลดลง</w:t>
            </w:r>
            <w:r w:rsidR="005C112A"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43</w:t>
            </w:r>
          </w:p>
          <w:p w:rsidR="006402B7" w:rsidRPr="00EB4840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EE5CB6" w:rsidRPr="00EB4840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EE5CB6" w:rsidRPr="00EB484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402B7" w:rsidRPr="00EB4840">
              <w:rPr>
                <w:rFonts w:ascii="TH SarabunIT๙" w:hAnsi="TH SarabunIT๙" w:cs="TH SarabunIT๙"/>
                <w:sz w:val="28"/>
                <w:cs/>
              </w:rPr>
              <w:t>ร้อยละของผู้</w:t>
            </w:r>
            <w:r w:rsidR="006402B7" w:rsidRPr="00EB4840">
              <w:rPr>
                <w:rFonts w:ascii="TH SarabunIT๙" w:hAnsi="TH SarabunIT๙" w:cs="TH SarabunIT๙" w:hint="cs"/>
                <w:sz w:val="28"/>
                <w:cs/>
              </w:rPr>
              <w:t>เข้ารับการบำบัดเลิกสูบบุหรี่และเลิกได้สำเร็จ</w:t>
            </w:r>
            <w:r w:rsidR="006402B7" w:rsidRPr="00EB4840">
              <w:rPr>
                <w:rFonts w:ascii="TH SarabunIT๙" w:hAnsi="TH SarabunIT๙" w:cs="TH SarabunIT๙"/>
                <w:sz w:val="28"/>
                <w:cs/>
              </w:rPr>
              <w:t>อย่างน้อย 6 เดือน  ร้อยละ 10</w:t>
            </w:r>
          </w:p>
          <w:p w:rsidR="0069783F" w:rsidRPr="00EB4840" w:rsidRDefault="00EE5CB6" w:rsidP="00AB41D6">
            <w:pPr>
              <w:spacing w:after="0" w:line="20" w:lineRule="atLeas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KPI 4.7</w:t>
            </w:r>
            <w:r w:rsidR="00AC72B9"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9783F"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ร้อยละการคัดกรองผู้บริโภคเครื่องดื่มแอลกอฮอล์ ร้อยละ 20</w:t>
            </w:r>
            <w:r w:rsidR="0069783F" w:rsidRPr="00EB484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AC72B9" w:rsidRPr="00EB4840" w:rsidRDefault="00AC72B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EE5CB6" w:rsidRPr="00EB4840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EE5CB6" w:rsidRPr="00EB484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 อัตราการเสียชีวิตจากการบาดเจ็บทางถนน ไม่เกินร้อยละ 21.11/ แสน ปชก.</w:t>
            </w:r>
          </w:p>
          <w:p w:rsidR="00AC72B9" w:rsidRPr="00EB4840" w:rsidRDefault="000927D5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KPI 4</w:t>
            </w:r>
            <w:r w:rsidR="00EE5CB6" w:rsidRPr="00EB4840">
              <w:rPr>
                <w:rFonts w:ascii="TH SarabunIT๙" w:hAnsi="TH SarabunIT๙" w:cs="TH SarabunIT๙"/>
                <w:sz w:val="28"/>
              </w:rPr>
              <w:t>.9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15 </w:t>
            </w:r>
            <w:r w:rsidR="00CE3BD0" w:rsidRPr="00EB484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&lt;4.5/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แสน ปชก.</w:t>
            </w:r>
          </w:p>
        </w:tc>
      </w:tr>
      <w:tr w:rsidR="00E129DF" w:rsidRPr="00EB4840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129DF" w:rsidRPr="00EB4840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B4840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B4840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B4840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129DF" w:rsidRPr="00EB4840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 w:rsidR="005A11F5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5C112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 w:rsidR="005A11F5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5C112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A75D4" w:rsidRPr="00EB4840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5C112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B56B6F" w:rsidRPr="00EB4840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A1" w:rsidRPr="00EB4840" w:rsidRDefault="005605A1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1.เพื่อลดจำนวนผู้ป่วยจากโรคไม่ติดต่อเรื้อรัง</w:t>
            </w:r>
            <w:r w:rsidR="00DA6514"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2.เพื่อลดปัญหาภัยสุภาพ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5605A1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ประชากรตามกลุ่มวัย</w:t>
            </w:r>
            <w:r w:rsidR="005A11F5"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/กลุ่มเป้าหมาย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ตามแต่ละตัวชี้วัด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B4840" w:rsidRDefault="00DA651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712D1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712D18" w:rsidP="00AB41D6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5A11F5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E129DF" w:rsidRPr="00EB4840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E129DF" w:rsidRPr="00EB4840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2137"/>
              <w:gridCol w:w="2070"/>
              <w:gridCol w:w="2030"/>
            </w:tblGrid>
            <w:tr w:rsidR="00E129DF" w:rsidRPr="00EB4840" w:rsidTr="00BC3D5E">
              <w:tc>
                <w:tcPr>
                  <w:tcW w:w="10519" w:type="dxa"/>
                  <w:gridSpan w:val="5"/>
                </w:tcPr>
                <w:p w:rsidR="0017349C" w:rsidRPr="00EB4840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129DF" w:rsidRPr="00EB4840" w:rsidTr="005C112A">
              <w:tc>
                <w:tcPr>
                  <w:tcW w:w="2156" w:type="dxa"/>
                </w:tcPr>
                <w:p w:rsidR="0017349C" w:rsidRPr="00EB4840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7349C" w:rsidRPr="00EB4840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17349C" w:rsidRPr="00EB4840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17349C" w:rsidRPr="00EB4840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30" w:type="dxa"/>
                </w:tcPr>
                <w:p w:rsidR="0017349C" w:rsidRPr="00EB4840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5C112A" w:rsidRPr="00EB4840" w:rsidTr="005C112A">
              <w:trPr>
                <w:trHeight w:val="406"/>
              </w:trPr>
              <w:tc>
                <w:tcPr>
                  <w:tcW w:w="2156" w:type="dxa"/>
                </w:tcPr>
                <w:p w:rsidR="005C112A" w:rsidRPr="00AC4587" w:rsidRDefault="005C112A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5C112A" w:rsidRPr="00AC4587" w:rsidRDefault="005C112A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.00-59.99</w:t>
                  </w:r>
                </w:p>
              </w:tc>
              <w:tc>
                <w:tcPr>
                  <w:tcW w:w="2137" w:type="dxa"/>
                </w:tcPr>
                <w:p w:rsidR="005C112A" w:rsidRPr="00AC4587" w:rsidRDefault="005C112A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.00-69.99</w:t>
                  </w:r>
                </w:p>
              </w:tc>
              <w:tc>
                <w:tcPr>
                  <w:tcW w:w="2070" w:type="dxa"/>
                </w:tcPr>
                <w:p w:rsidR="005C112A" w:rsidRPr="00AC4587" w:rsidRDefault="005C112A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.00-79.99</w:t>
                  </w:r>
                </w:p>
              </w:tc>
              <w:tc>
                <w:tcPr>
                  <w:tcW w:w="2030" w:type="dxa"/>
                </w:tcPr>
                <w:p w:rsidR="005C112A" w:rsidRPr="00AC4587" w:rsidRDefault="005C112A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29DF" w:rsidRPr="00EB4840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D0" w:rsidRPr="00EB4840" w:rsidRDefault="00CE3BD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 w:rsidR="0017349C"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คำนวณรายตัวชี้วัด </w:t>
            </w:r>
            <w:r w:rsidRPr="00EB4840">
              <w:rPr>
                <w:rFonts w:ascii="TH SarabunIT๙" w:hAnsi="TH SarabunIT๙" w:cs="TH SarabunIT๙"/>
                <w:sz w:val="28"/>
              </w:rPr>
              <w:t>=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8198B" w:rsidRPr="00EB484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  <w:r w:rsidR="0018198B" w:rsidRPr="00EB4840">
              <w:rPr>
                <w:rFonts w:ascii="TH SarabunIT๙" w:hAnsi="TH SarabunIT๙" w:cs="TH SarabunIT๙"/>
                <w:sz w:val="28"/>
              </w:rPr>
              <w:t>/</w:t>
            </w:r>
            <w:r w:rsidR="0018198B" w:rsidRPr="00EB4840"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 w:rsidR="0018198B" w:rsidRPr="00EB4840">
              <w:rPr>
                <w:rFonts w:ascii="TH SarabunIT๙" w:hAnsi="TH SarabunIT๙" w:cs="TH SarabunIT๙"/>
                <w:sz w:val="28"/>
              </w:rPr>
              <w:t xml:space="preserve"> x </w:t>
            </w:r>
            <w:r w:rsidR="0018198B" w:rsidRPr="00EB4840"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5A11F5" w:rsidRPr="00EB4840" w:rsidRDefault="005A11F5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p w:rsidR="009B4207" w:rsidRPr="00EB4840" w:rsidRDefault="009B4207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E129DF" w:rsidRPr="00EB4840" w:rsidTr="00BC3D5E">
              <w:tc>
                <w:tcPr>
                  <w:tcW w:w="5132" w:type="dxa"/>
                </w:tcPr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5A11F5" w:rsidRPr="00EB4840" w:rsidRDefault="005A11F5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17349C" w:rsidRPr="00EB4840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17349C" w:rsidRPr="00EB4840" w:rsidRDefault="0017349C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ลดอัตราป่วยรายใหม่จากกล่มเสี่ยงเบาหวาน</w:t>
                  </w:r>
                </w:p>
              </w:tc>
              <w:tc>
                <w:tcPr>
                  <w:tcW w:w="1560" w:type="dxa"/>
                </w:tcPr>
                <w:p w:rsidR="0017349C" w:rsidRPr="00EB4840" w:rsidRDefault="0017349C" w:rsidP="0069783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484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ไม่เกินร้อยละ </w:t>
                  </w:r>
                  <w:r w:rsidR="0069783F" w:rsidRPr="00EB484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1.50</w:t>
                  </w:r>
                </w:p>
              </w:tc>
              <w:tc>
                <w:tcPr>
                  <w:tcW w:w="850" w:type="dxa"/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17349C" w:rsidRPr="00EB4840" w:rsidRDefault="0017349C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ลดอัตราป่วยรายใหม่จากกลุ่มเสี่ยงความดันโลหิตสูง</w:t>
                  </w:r>
                </w:p>
              </w:tc>
              <w:tc>
                <w:tcPr>
                  <w:tcW w:w="1560" w:type="dxa"/>
                </w:tcPr>
                <w:p w:rsidR="0017349C" w:rsidRPr="00EB4840" w:rsidRDefault="0069783F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484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ไม่เกินร้อยละ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="0017349C" w:rsidRPr="00EB484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.00</w:t>
                  </w:r>
                </w:p>
              </w:tc>
              <w:tc>
                <w:tcPr>
                  <w:tcW w:w="850" w:type="dxa"/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EB4840" w:rsidRDefault="00E129DF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EE5CB6" w:rsidRPr="00EB4840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17349C" w:rsidRPr="00EB4840" w:rsidRDefault="00E129DF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17349C" w:rsidRPr="00EB4840" w:rsidRDefault="00D52DB2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ร้อยละผลการดำเนินงานป้องกันและควบคุมโรคมะเร็งเต้านม</w:t>
                  </w:r>
                </w:p>
              </w:tc>
              <w:tc>
                <w:tcPr>
                  <w:tcW w:w="1560" w:type="dxa"/>
                </w:tcPr>
                <w:p w:rsidR="0017349C" w:rsidRPr="00EB4840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D52DB2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17349C" w:rsidRPr="00EB4840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D52DB2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ร้อยละผลการดำเนินงานป้องกันและควบคุมโรคมะเร็งปากมดลูก</w:t>
                  </w:r>
                </w:p>
              </w:tc>
              <w:tc>
                <w:tcPr>
                  <w:tcW w:w="1560" w:type="dxa"/>
                </w:tcPr>
                <w:p w:rsidR="00D52DB2" w:rsidRPr="00EB4840" w:rsidRDefault="00D52DB2" w:rsidP="00ED596C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๘0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D52DB2" w:rsidRPr="00EB4840" w:rsidRDefault="00D52DB2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D52DB2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เยาวชนที่อายุต่ำกว่า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24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ปี มีการใช้ยาเสพติดลดลง</w:t>
                  </w:r>
                </w:p>
              </w:tc>
              <w:tc>
                <w:tcPr>
                  <w:tcW w:w="1560" w:type="dxa"/>
                </w:tcPr>
                <w:p w:rsidR="00D52DB2" w:rsidRPr="00EB4840" w:rsidRDefault="00EB4840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6402B7" w:rsidP="00E129DF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เข้ารับการบำบัดเลิกสูบบุหรี่และเลิกได้สำเร็จ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 6 เดือน  ร้อยละ 10</w:t>
                  </w:r>
                </w:p>
              </w:tc>
              <w:tc>
                <w:tcPr>
                  <w:tcW w:w="1560" w:type="dxa"/>
                </w:tcPr>
                <w:p w:rsidR="00D52DB2" w:rsidRPr="00EB4840" w:rsidRDefault="006402B7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69783F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ร้อยละการคัดกรองผู้บริโภคเครื่องดื่มแอลกอฮอล์ ร้อยละ 20</w:t>
                  </w:r>
                </w:p>
              </w:tc>
              <w:tc>
                <w:tcPr>
                  <w:tcW w:w="1560" w:type="dxa"/>
                </w:tcPr>
                <w:p w:rsidR="00D52DB2" w:rsidRPr="00EB4840" w:rsidRDefault="0069783F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D52DB2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อัตราการเสียชีวิตจากการบาดเจ็บทางถนน</w:t>
                  </w:r>
                </w:p>
              </w:tc>
              <w:tc>
                <w:tcPr>
                  <w:tcW w:w="1560" w:type="dxa"/>
                </w:tcPr>
                <w:p w:rsidR="00D52DB2" w:rsidRPr="00EB4840" w:rsidRDefault="00EB4840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484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ไม่เกินร้อยละ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37.65</w:t>
                  </w:r>
                  <w:r w:rsidR="00D52DB2" w:rsidRPr="00EB484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/ แสน ปชก.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D52DB2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อัตราการเสียชีวิตจากการจมน้ำของเด็กอายุต่ำกว่า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15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560" w:type="dxa"/>
                </w:tcPr>
                <w:p w:rsidR="00D52DB2" w:rsidRPr="00EB4840" w:rsidRDefault="00EB4840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4840">
                    <w:rPr>
                      <w:rFonts w:ascii="TH SarabunIT๙" w:hAnsi="TH SarabunIT๙" w:cs="TH SarabunIT๙"/>
                      <w:sz w:val="24"/>
                      <w:szCs w:val="24"/>
                    </w:rPr>
                    <w:t>&lt;</w:t>
                  </w:r>
                  <w:r w:rsidRPr="00EB484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6.67</w:t>
                  </w:r>
                  <w:r w:rsidR="00D52DB2" w:rsidRPr="00EB484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/ </w:t>
                  </w:r>
                  <w:r w:rsidR="00D52DB2" w:rsidRPr="00EB484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แสน ปชก.</w:t>
                  </w: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E129DF" w:rsidRPr="00EB4840" w:rsidTr="00BC3D5E">
              <w:tc>
                <w:tcPr>
                  <w:tcW w:w="5132" w:type="dxa"/>
                </w:tcPr>
                <w:p w:rsidR="00D52DB2" w:rsidRPr="00EB4840" w:rsidRDefault="00D52DB2" w:rsidP="005A11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D52DB2" w:rsidRPr="00EB4840" w:rsidRDefault="00D52DB2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D52DB2" w:rsidRPr="00EB4840" w:rsidRDefault="00D52DB2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D52DB2" w:rsidRPr="00EB4840" w:rsidRDefault="00D52DB2" w:rsidP="00E129D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E129DF"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%</w:t>
                  </w:r>
                </w:p>
              </w:tc>
            </w:tr>
          </w:tbl>
          <w:p w:rsidR="00CE3BD0" w:rsidRPr="00EB4840" w:rsidRDefault="00CE3BD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129DF" w:rsidRPr="00EB4840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894637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129DF" w:rsidRPr="00EB4840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129DF" w:rsidRPr="00EB4840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A6514" w:rsidRPr="00EB4840" w:rsidRDefault="00DA6514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129DF" w:rsidRPr="00EB4840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129DF" w:rsidRPr="00EB4840" w:rsidTr="00B653E4">
              <w:trPr>
                <w:jc w:val="center"/>
              </w:trPr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EB4840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DA6514" w:rsidRPr="00EB4840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29DF" w:rsidRPr="00EB4840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EB4840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EB4840" w:rsidRDefault="0031750C" w:rsidP="00BC3D5E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C5A92"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31750C" w:rsidRPr="00EB4840" w:rsidRDefault="0031750C" w:rsidP="00BC3D5E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E129DF" w:rsidRPr="00EB4840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EB4840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1750C" w:rsidRPr="00EB4840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EB4840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ยภาณุวัฒน์  โสภณเลิศพงศ์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นายแพทย์ชำนาญการ</w:t>
            </w:r>
          </w:p>
          <w:p w:rsidR="0031750C" w:rsidRPr="00EB4840" w:rsidRDefault="0031750C" w:rsidP="0031750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</w:p>
        </w:tc>
      </w:tr>
    </w:tbl>
    <w:p w:rsidR="00B56B6F" w:rsidRPr="00EB4840" w:rsidRDefault="00B56B6F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9783F" w:rsidRPr="00EB4840" w:rsidRDefault="0069783F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Pr="00EB4840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F7242E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KPI 4.1 </w:t>
            </w:r>
            <w:r w:rsidR="00A73B2F"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อัตราป่วยรายใหม่จากกล่มเสี่ยงเบาหวาน  </w:t>
            </w:r>
            <w:r w:rsidR="00A73B2F"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&lt; </w:t>
            </w:r>
            <w:r w:rsidR="00A73B2F"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 </w:t>
            </w:r>
            <w:r w:rsidR="00A73B2F" w:rsidRPr="007950A3">
              <w:rPr>
                <w:rFonts w:ascii="TH SarabunIT๙" w:hAnsi="TH SarabunIT๙" w:cs="TH SarabunIT๙"/>
                <w:sz w:val="28"/>
                <w:highlight w:val="yellow"/>
              </w:rPr>
              <w:t>2.4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กลุ่มเสี่ยงเบาหวาน (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Pre-DM)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ที่มีค่าระดับ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FBS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100 – 125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mg/dl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หรือค่าระดับ</w:t>
            </w:r>
            <w:r w:rsidRPr="00EB4840">
              <w:rPr>
                <w:rFonts w:ascii="TH SarabunIT๙" w:hAnsi="TH SarabunIT๙" w:cs="TH SarabunIT๙"/>
                <w:sz w:val="28"/>
              </w:rPr>
              <w:t>RPG 140-19</w:t>
            </w:r>
            <w:r w:rsidRPr="00EB4840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9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mg/dl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ในปีที่ผ่านมาในเขตรับผิดชอบ</w:t>
            </w:r>
          </w:p>
          <w:p w:rsidR="001A6474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ผู้ป่วยเบาหวานรายใหม่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ผู้ที่ได้รับการวินิจฉัยว่าเป็นโรคเบาหวานรายใหม่ ในปีงบประมาณ โดยการวินิจฉัยของแพทย์ และได้รับการขึ้นทะเบียนในคลินิกโรคเรื้อรัง</w:t>
            </w:r>
          </w:p>
          <w:p w:rsidR="00245773" w:rsidRPr="00EB4840" w:rsidRDefault="00245773" w:rsidP="00245773">
            <w:pPr>
              <w:spacing w:after="0" w:line="20" w:lineRule="atLeast"/>
              <w:jc w:val="thaiDistribute"/>
              <w:rPr>
                <w:rFonts w:ascii="TH SarabunIT๙" w:hAnsi="TH SarabunIT๙" w:cs="TH SarabunIT๙" w:hint="cs"/>
                <w:sz w:val="28"/>
                <w:cs/>
                <w:lang w:val="fy-NL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</w:t>
            </w:r>
            <w:r w:rsidR="00EB3322" w:rsidRPr="00EB4840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ด้านกระบวนการ</w:t>
            </w:r>
            <w:r w:rsidRPr="00EB4840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ดังนี้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99"/>
              <w:gridCol w:w="567"/>
              <w:gridCol w:w="567"/>
              <w:gridCol w:w="456"/>
              <w:gridCol w:w="560"/>
            </w:tblGrid>
            <w:tr w:rsidR="00E129DF" w:rsidRPr="00EB4840" w:rsidTr="00245773">
              <w:tc>
                <w:tcPr>
                  <w:tcW w:w="5699" w:type="dxa"/>
                </w:tcPr>
                <w:p w:rsidR="00245773" w:rsidRPr="00EB4840" w:rsidRDefault="00245773" w:rsidP="00245773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245773" w:rsidP="00245773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245773" w:rsidP="00245773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EB4840" w:rsidRDefault="00245773" w:rsidP="00245773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EB4840" w:rsidRDefault="00245773" w:rsidP="00245773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E129DF" w:rsidRPr="00EB4840" w:rsidTr="00245773">
              <w:tc>
                <w:tcPr>
                  <w:tcW w:w="5699" w:type="dxa"/>
                </w:tcPr>
                <w:p w:rsidR="00245773" w:rsidRPr="00EB4840" w:rsidRDefault="00245773" w:rsidP="00245773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E129DF" w:rsidRPr="00EB4840" w:rsidTr="00245773">
              <w:tc>
                <w:tcPr>
                  <w:tcW w:w="5699" w:type="dxa"/>
                </w:tcPr>
                <w:p w:rsidR="00245773" w:rsidRPr="00EB4840" w:rsidRDefault="00245773" w:rsidP="00245773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</w:t>
                  </w:r>
                  <w:r w:rsidR="00A13E32"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245773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EB4840" w:rsidRDefault="00245773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EB4840" w:rsidRDefault="00245773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45773">
              <w:tc>
                <w:tcPr>
                  <w:tcW w:w="5699" w:type="dxa"/>
                </w:tcPr>
                <w:p w:rsidR="00245773" w:rsidRPr="00EB4840" w:rsidRDefault="00245773" w:rsidP="00245773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๓.</w:t>
                  </w:r>
                  <w:r w:rsidR="00A13E32"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ประชาสัมพ</w:t>
                  </w:r>
                  <w:r w:rsidR="007E0ABE"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ันธ์ประเด็นลดเสี่ยงลดโรคฯ/ทำบุญ</w:t>
                  </w:r>
                  <w:r w:rsidR="00A13E32"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เติมเต็มบุญ</w:t>
                  </w:r>
                  <w:r w:rsidR="007E0ABE" w:rsidRPr="00EB4840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/</w:t>
                  </w:r>
                  <w:r w:rsidR="007E0ABE"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ปิ่นโตอโรคยา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245773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E129DF" w:rsidRPr="00EB4840" w:rsidTr="00245773">
              <w:tc>
                <w:tcPr>
                  <w:tcW w:w="5699" w:type="dxa"/>
                </w:tcPr>
                <w:p w:rsidR="00CB4F99" w:rsidRPr="00EB4840" w:rsidRDefault="00CB4F99" w:rsidP="00ED596C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๔.วางแผน/จัดกิจกรรมคัดกรอง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DM</w:t>
                  </w:r>
                  <w:r w:rsidR="00ED596C"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ครอบคลุมเป้าหมาย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บันทึกข้อมูล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EB4840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๙๐</w:t>
                  </w:r>
                  <w:r w:rsidRPr="00EB4840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45773">
              <w:tc>
                <w:tcPr>
                  <w:tcW w:w="5699" w:type="dxa"/>
                </w:tcPr>
                <w:p w:rsidR="00CB4F99" w:rsidRPr="00EB4840" w:rsidRDefault="00CB4F99" w:rsidP="00245773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๕.ให้ความรู้/ปรับเปลี่ยนพฤติกรรมกลุ่มเสี่ยงและกลุ่มสงสัยป่วย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45773">
              <w:tc>
                <w:tcPr>
                  <w:tcW w:w="5699" w:type="dxa"/>
                </w:tcPr>
                <w:p w:rsidR="00CB4F99" w:rsidRPr="00EB4840" w:rsidRDefault="00CB4F99" w:rsidP="00245773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๖.ติดตามประเมินผลซ้ำในกลุ่มเสี่ยงและกลุ่มสงสัยป่วย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B4F99" w:rsidRPr="00EB4840" w:rsidRDefault="00CB4F99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245773" w:rsidRPr="00EB4840" w:rsidRDefault="00245773" w:rsidP="00245773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</w:p>
        </w:tc>
      </w:tr>
      <w:tr w:rsidR="00EB4840" w:rsidRPr="00EB4840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129DF" w:rsidRPr="00EB4840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B4840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B4840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B4840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129DF" w:rsidRPr="00EB4840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B4840" w:rsidRDefault="008346E3" w:rsidP="009774D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.50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B4840" w:rsidRDefault="008346E3" w:rsidP="009774D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.25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B4840" w:rsidRDefault="008346E3" w:rsidP="00621C0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1A6474" w:rsidRPr="00EB4840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เพื่อลดผู้ป่วยเบาหวานรายใหม่จากกลุ่มเสี่ยงเบาหวาน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ที่ได้รับการคัดกรองว่าเป็นกลุ่มเสี่ยงเบาหวานในปีงบประมาณที่ผ่านมา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 แฟ้ม เข้าสำนักงานสาธารณสุขจังหวัด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จำนวนประชากรกลุ่มเสี่ยงเบาหวานอายุ 35 ปี ขึ้นไป ในเขตรับผิดชอบที่ถูกวินิจฉัยว่าเป็นผู้ป่วยเบาหวานรายใหม่ และขึ้นทะเบียนในปีงบประมาณ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ในเขตรับผิดชอบที่เป็นกลุ่มเสี่ยงเบาหวานในปีงบประมาณที่ผ่านมา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623450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EB4840" w:rsidRPr="00EB4840" w:rsidTr="00C209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8"/>
        </w:trPr>
        <w:tc>
          <w:tcPr>
            <w:tcW w:w="10774" w:type="dxa"/>
            <w:gridSpan w:val="2"/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E129DF" w:rsidRPr="00EB4840" w:rsidTr="007D1C1B">
              <w:tc>
                <w:tcPr>
                  <w:tcW w:w="10519" w:type="dxa"/>
                  <w:gridSpan w:val="5"/>
                </w:tcPr>
                <w:p w:rsidR="007D1C1B" w:rsidRPr="00EB4840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129DF" w:rsidRPr="00EB4840" w:rsidTr="007D1C1B">
              <w:tc>
                <w:tcPr>
                  <w:tcW w:w="2156" w:type="dxa"/>
                </w:tcPr>
                <w:p w:rsidR="007D1C1B" w:rsidRPr="00EB4840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7D1C1B" w:rsidRPr="00EB4840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7D1C1B" w:rsidRPr="00EB4840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7D1C1B" w:rsidRPr="00EB4840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7D1C1B" w:rsidRPr="00EB4840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E129DF" w:rsidRPr="00EB4840" w:rsidTr="007D1C1B">
              <w:trPr>
                <w:trHeight w:val="406"/>
              </w:trPr>
              <w:tc>
                <w:tcPr>
                  <w:tcW w:w="2156" w:type="dxa"/>
                </w:tcPr>
                <w:p w:rsidR="007D1C1B" w:rsidRPr="00EB4840" w:rsidRDefault="00E129DF" w:rsidP="00621C0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="00B510B8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EB4840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8346E3" w:rsidRPr="00EB4840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2126" w:type="dxa"/>
                </w:tcPr>
                <w:p w:rsidR="007D1C1B" w:rsidRPr="00EB4840" w:rsidRDefault="00B510B8" w:rsidP="00621C0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129DF" w:rsidRPr="00EB4840">
                    <w:rPr>
                      <w:rFonts w:ascii="TH SarabunIT๙" w:hAnsi="TH SarabunIT๙" w:cs="TH SarabunIT๙"/>
                      <w:sz w:val="28"/>
                    </w:rPr>
                    <w:t>01 - 2.25</w:t>
                  </w:r>
                </w:p>
              </w:tc>
              <w:tc>
                <w:tcPr>
                  <w:tcW w:w="1843" w:type="dxa"/>
                </w:tcPr>
                <w:p w:rsidR="007D1C1B" w:rsidRPr="00EB4840" w:rsidRDefault="00B510B8" w:rsidP="00621C0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621C00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621C00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="00E129DF" w:rsidRPr="00EB4840">
                    <w:rPr>
                      <w:rFonts w:ascii="TH SarabunIT๙" w:hAnsi="TH SarabunIT๙" w:cs="TH SarabunIT๙"/>
                      <w:sz w:val="28"/>
                    </w:rPr>
                    <w:t>5 - 2.00</w:t>
                  </w:r>
                </w:p>
              </w:tc>
              <w:tc>
                <w:tcPr>
                  <w:tcW w:w="2126" w:type="dxa"/>
                </w:tcPr>
                <w:p w:rsidR="007D1C1B" w:rsidRPr="00EB4840" w:rsidRDefault="00B510B8" w:rsidP="00621C0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621C00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E129DF" w:rsidRPr="00EB4840">
                    <w:rPr>
                      <w:rFonts w:ascii="TH SarabunIT๙" w:hAnsi="TH SarabunIT๙" w:cs="TH SarabunIT๙"/>
                      <w:sz w:val="28"/>
                    </w:rPr>
                    <w:t>51 – 1.75</w:t>
                  </w:r>
                </w:p>
              </w:tc>
              <w:tc>
                <w:tcPr>
                  <w:tcW w:w="2268" w:type="dxa"/>
                </w:tcPr>
                <w:p w:rsidR="007D1C1B" w:rsidRPr="00EB4840" w:rsidRDefault="00E129DF" w:rsidP="00621C0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B510B8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621C00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F1188D" w:rsidRPr="00EB4840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</w:tr>
          </w:tbl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EB4840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EB4840" w:rsidRPr="00EB4840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6C2673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EB4840" w:rsidRPr="00EB4840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129DF" w:rsidRPr="00EB4840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D1C1B" w:rsidRPr="00EB4840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D1C1B" w:rsidRPr="00EB4840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D1C1B" w:rsidRPr="00EB4840" w:rsidRDefault="007D1C1B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129DF" w:rsidRPr="00EB4840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D1C1B" w:rsidRPr="00EB4840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D1C1B" w:rsidRPr="00EB4840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129DF" w:rsidRPr="00EB4840" w:rsidTr="00D35229">
              <w:trPr>
                <w:jc w:val="center"/>
              </w:trPr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1.72</w:t>
                  </w: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1.44</w:t>
                  </w: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1.82</w:t>
                  </w:r>
                </w:p>
              </w:tc>
              <w:tc>
                <w:tcPr>
                  <w:tcW w:w="1372" w:type="dxa"/>
                </w:tcPr>
                <w:p w:rsidR="007D1C1B" w:rsidRPr="00EB4840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1.91</w:t>
                  </w:r>
                </w:p>
              </w:tc>
            </w:tr>
          </w:tbl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C7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F1188D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นางนิสารัตน์  ภิรมย์ภักดิ์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089-936-1816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hyperlink r:id="rId8" w:history="1">
              <w:r w:rsidR="002721E8" w:rsidRPr="00EB4840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EB4840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นางชวินี  วรรณรัตน์ ตำแห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น่ง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7D1C1B" w:rsidRPr="00EB4840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087-136-2614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hyperlink r:id="rId9" w:history="1">
              <w:r w:rsidR="002721E8" w:rsidRPr="00EB4840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wchawinee@hotmail.com</w:t>
              </w:r>
            </w:hyperlink>
          </w:p>
        </w:tc>
      </w:tr>
    </w:tbl>
    <w:p w:rsidR="001A6474" w:rsidRPr="00EB4840" w:rsidRDefault="001A6474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B4840" w:rsidRDefault="00AE559D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KPI 4.2 </w:t>
            </w:r>
            <w:r w:rsidR="00EE6743"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อัตราป่วยรายใหม่จากกลุ่มเสี่ยงความดันโลหิตสูง </w:t>
            </w:r>
            <w:r w:rsidR="00EE6743"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&lt; </w:t>
            </w:r>
            <w:r w:rsidR="00EE6743"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 </w:t>
            </w:r>
            <w:r w:rsidR="00EE6743" w:rsidRPr="007950A3">
              <w:rPr>
                <w:rFonts w:ascii="TH SarabunIT๙" w:hAnsi="TH SarabunIT๙" w:cs="TH SarabunIT๙"/>
                <w:sz w:val="28"/>
                <w:highlight w:val="yellow"/>
              </w:rPr>
              <w:t>5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EB4840" w:rsidRDefault="002526A3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D" w:rsidRPr="00EB4840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กลุ่มเสี่ยงความดันโลหิตสูง (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Pr</w:t>
            </w:r>
            <w:r w:rsidR="00E21450" w:rsidRPr="00EB4840">
              <w:rPr>
                <w:rFonts w:ascii="TH SarabunIT๙" w:hAnsi="TH SarabunIT๙" w:cs="TH SarabunIT๙"/>
                <w:b/>
                <w:bCs/>
                <w:sz w:val="28"/>
              </w:rPr>
              <w:t>e-HT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</w:t>
            </w:r>
            <w:r w:rsidR="00E21450" w:rsidRPr="00EB484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E21450" w:rsidRPr="00EB4840">
              <w:rPr>
                <w:rFonts w:ascii="TH SarabunIT๙" w:hAnsi="TH SarabunIT๙" w:cs="TH SarabunIT๙"/>
                <w:sz w:val="28"/>
                <w:shd w:val="clear" w:color="auto" w:fill="FFFFFF"/>
              </w:rPr>
              <w:t>SBP 120-139 mmHg ,DBP 80-89 mmHg</w:t>
            </w:r>
          </w:p>
          <w:p w:rsidR="002526A3" w:rsidRPr="00EB4840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0C5BFD"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ผู้ป่วยความดันโลหิตสูง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รายใหม่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 หมายถึง </w:t>
            </w:r>
            <w:r w:rsidR="000C5BFD" w:rsidRPr="00EB4840">
              <w:rPr>
                <w:rFonts w:ascii="TH SarabunIT๙" w:hAnsi="TH SarabunIT๙" w:cs="TH SarabunIT๙"/>
                <w:sz w:val="28"/>
                <w:cs/>
              </w:rPr>
              <w:t xml:space="preserve">ประชากรอายุ 35 ปี ขึ้นไป </w:t>
            </w:r>
            <w:r w:rsidR="000C5BFD" w:rsidRPr="00EB484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0C5BFD" w:rsidRPr="00EB4840">
              <w:rPr>
                <w:rFonts w:ascii="TH SarabunIT๙" w:hAnsi="TH SarabunIT๙" w:cs="TH SarabunIT๙"/>
                <w:sz w:val="28"/>
                <w:shd w:val="clear" w:color="auto" w:fill="FFFFFF"/>
              </w:rPr>
              <w:t>SBP 120-139 mmHg ,DBP 80-89 mmHg</w:t>
            </w:r>
            <w:r w:rsidR="000C5BFD" w:rsidRPr="00EB484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AB2F57" w:rsidRPr="00EB4840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ได้รับการวินิจฉัยว่าเป็นโรคความดันโลหิตสูงรายใหม่ และขึ้นทะเบียนในปีงบประมาณ</w:t>
            </w:r>
          </w:p>
          <w:p w:rsidR="00127E84" w:rsidRPr="00EB4840" w:rsidRDefault="00127E84" w:rsidP="00127E84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fy-NL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</w:t>
            </w:r>
            <w:r w:rsidR="00EB3322" w:rsidRPr="00EB4840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ด้านกระบวนการ</w:t>
            </w:r>
            <w:r w:rsidRPr="00EB4840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ดังนี้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99"/>
              <w:gridCol w:w="567"/>
              <w:gridCol w:w="567"/>
              <w:gridCol w:w="456"/>
              <w:gridCol w:w="560"/>
            </w:tblGrid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2721E8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2721E8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2721E8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๓.ประชาสัมพันธ์ประเด็นลดเสี่ยงลดโรคฯ/ทำบุญเติมเต็มบุญ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/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ปิ่นโตอโรคยา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ED596C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๔.วางแผน/จัดกิจกรรมคัดกรอง</w:t>
                  </w:r>
                  <w:r w:rsidR="00ED596C"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HT</w:t>
                  </w:r>
                  <w:r w:rsidR="00ED596C"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ครอบคลุมเป้าหมาย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บันทึกข้อมูล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EB4840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๙๐</w:t>
                  </w:r>
                  <w:r w:rsidRPr="00EB4840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ED596C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๕.ทำ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Home</w:t>
                  </w:r>
                  <w:r w:rsidR="00ED596C"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BP (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๗วัน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)/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ปรับพฤติกรรมกลุ่มสงสัยป่วย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บันทึกข้อมูลใน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HDC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  <w:cs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EB4840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40"/>
                      <w:sz w:val="24"/>
                      <w:szCs w:val="24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pacing w:val="-40"/>
                      <w:sz w:val="24"/>
                      <w:szCs w:val="24"/>
                      <w:cs/>
                      <w:lang w:val="fy-NL"/>
                    </w:rPr>
                    <w:t>๑๐</w:t>
                  </w:r>
                  <w:r w:rsidRPr="00EB4840">
                    <w:rPr>
                      <w:rFonts w:ascii="TH SarabunIT๙" w:hAnsi="TH SarabunIT๙" w:cs="TH SarabunIT๙"/>
                      <w:spacing w:val="-4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2721E8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๖.ให้ความรู้/ปรับเปลี่ยนพฤติกรรมกลุ่มเสี่ยงและกลุ่มสงสัยป่วย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ตามแนวทาง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E129DF" w:rsidRPr="00EB4840" w:rsidTr="002721E8">
              <w:tc>
                <w:tcPr>
                  <w:tcW w:w="5699" w:type="dxa"/>
                </w:tcPr>
                <w:p w:rsidR="00127E84" w:rsidRPr="00EB4840" w:rsidRDefault="00127E84" w:rsidP="002721E8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๗.ติดตามประเมินผลซ้ำในกลุ่มเสี่ยงและกลุ่มสงสัยป่วย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127E84" w:rsidRPr="00EB4840" w:rsidRDefault="00127E84" w:rsidP="002721E8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127E84" w:rsidRPr="00EB4840" w:rsidRDefault="00127E8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29DF" w:rsidRPr="00EB4840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EB4840" w:rsidRDefault="002526A3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129DF" w:rsidRPr="00EB4840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EB4840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EB4840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EB4840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129DF" w:rsidRPr="00EB4840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EB4840" w:rsidRDefault="008346E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EB4840" w:rsidRDefault="008346E3" w:rsidP="008346E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3.50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EB4840" w:rsidRDefault="008346E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3.00</w:t>
                  </w:r>
                </w:p>
              </w:tc>
            </w:tr>
          </w:tbl>
          <w:p w:rsidR="002526A3" w:rsidRPr="00EB4840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เพื่อลดผู้ป่วยความดันโลหิตสูงรายใหม่จากกลุ่มเสี่ยงความดันโลหิตสูง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ในปีงบประมาณที่ผ่านมา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 แฟ้ม เข้าสำนักงานสาธารณสุขจังหวัด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อายุ 35 ปี ขึ้นไป ในเขตรับผิดชอบที่ถูกวินิจฉัยว่าเป็นผู้ป่วย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รายใหม่ และขึ้นทะเบียนในปีงบประมาณ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ในปีงบประมาณที่ผ่านมา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1. (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EB4840" w:rsidRDefault="00623450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E129DF" w:rsidRPr="00EB4840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EB4840" w:rsidRPr="00EB4840" w:rsidTr="00B510B8">
              <w:tc>
                <w:tcPr>
                  <w:tcW w:w="10519" w:type="dxa"/>
                  <w:gridSpan w:val="5"/>
                </w:tcPr>
                <w:p w:rsidR="00C72CFC" w:rsidRPr="00EB4840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B4840" w:rsidRPr="00EB4840" w:rsidTr="00B510B8">
              <w:tc>
                <w:tcPr>
                  <w:tcW w:w="2156" w:type="dxa"/>
                </w:tcPr>
                <w:p w:rsidR="00C72CFC" w:rsidRPr="00EB4840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72CFC" w:rsidRPr="00EB4840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C72CFC" w:rsidRPr="00EB4840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C72CFC" w:rsidRPr="00EB4840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C72CFC" w:rsidRPr="00EB4840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EB4840" w:rsidRPr="00EB4840" w:rsidTr="00B510B8">
              <w:trPr>
                <w:trHeight w:val="406"/>
              </w:trPr>
              <w:tc>
                <w:tcPr>
                  <w:tcW w:w="2156" w:type="dxa"/>
                </w:tcPr>
                <w:p w:rsidR="008346E3" w:rsidRPr="00EB4840" w:rsidRDefault="008346E3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5.50</w:t>
                  </w:r>
                </w:p>
              </w:tc>
              <w:tc>
                <w:tcPr>
                  <w:tcW w:w="2126" w:type="dxa"/>
                </w:tcPr>
                <w:p w:rsidR="008346E3" w:rsidRPr="00EB4840" w:rsidRDefault="008346E3" w:rsidP="008346E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5.01 - 5.50</w:t>
                  </w:r>
                </w:p>
              </w:tc>
              <w:tc>
                <w:tcPr>
                  <w:tcW w:w="1843" w:type="dxa"/>
                </w:tcPr>
                <w:p w:rsidR="008346E3" w:rsidRPr="00EB4840" w:rsidRDefault="008346E3" w:rsidP="008346E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4.51 – 5.00</w:t>
                  </w:r>
                </w:p>
              </w:tc>
              <w:tc>
                <w:tcPr>
                  <w:tcW w:w="2126" w:type="dxa"/>
                </w:tcPr>
                <w:p w:rsidR="008346E3" w:rsidRPr="00EB4840" w:rsidRDefault="008346E3" w:rsidP="008346E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4.01 – 4.50</w:t>
                  </w:r>
                </w:p>
              </w:tc>
              <w:tc>
                <w:tcPr>
                  <w:tcW w:w="2268" w:type="dxa"/>
                </w:tcPr>
                <w:p w:rsidR="008346E3" w:rsidRPr="00EB4840" w:rsidRDefault="008346E3" w:rsidP="008346E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4.00</w:t>
                  </w:r>
                </w:p>
              </w:tc>
            </w:tr>
          </w:tbl>
          <w:p w:rsidR="00C72CFC" w:rsidRPr="00EB4840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EB4840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E129DF" w:rsidRPr="00EB4840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6C2673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E129DF" w:rsidRPr="00EB4840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69783F" w:rsidRPr="00EB4840" w:rsidRDefault="0069783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9783F" w:rsidRPr="00EB4840" w:rsidRDefault="0069783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129DF" w:rsidRPr="00EB4840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F1FD8" w:rsidRPr="00EB4840" w:rsidRDefault="002F1FD8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129DF" w:rsidRPr="00EB4840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129DF" w:rsidRPr="00EB4840" w:rsidTr="00D35229">
              <w:trPr>
                <w:jc w:val="center"/>
              </w:trPr>
              <w:tc>
                <w:tcPr>
                  <w:tcW w:w="1372" w:type="dxa"/>
                </w:tcPr>
                <w:p w:rsidR="002F1FD8" w:rsidRPr="00EB4840" w:rsidRDefault="002F1FD8" w:rsidP="00D872B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4.65</w:t>
                  </w: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4.82</w:t>
                  </w: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4.91</w:t>
                  </w:r>
                </w:p>
              </w:tc>
              <w:tc>
                <w:tcPr>
                  <w:tcW w:w="1372" w:type="dxa"/>
                </w:tcPr>
                <w:p w:rsidR="002F1FD8" w:rsidRPr="00EB4840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4.21</w:t>
                  </w:r>
                </w:p>
              </w:tc>
            </w:tr>
          </w:tbl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C5A92"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AC5A92" w:rsidRPr="00EB4840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E129DF" w:rsidRPr="00EB4840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C5A92"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2F1FD8" w:rsidRPr="00EB4840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7A74C9" w:rsidRPr="00EB4840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B4840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B4840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94637" w:rsidRPr="00EB4840" w:rsidRDefault="00894637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EB4840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EB4840" w:rsidRPr="00EB4840" w:rsidRDefault="00EB484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EB4840" w:rsidRPr="00EB4840" w:rsidRDefault="00EB484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922E8" w:rsidRPr="00EB4840" w:rsidRDefault="00A922E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8647"/>
      </w:tblGrid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4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ป้องกันควบคุมโรคไม่ติดต่อ และภัยส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ขภาพ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KPI 4.3 </w:t>
            </w:r>
            <w:r w:rsidRPr="007950A3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ร้อยละผลการดำเนินงานป้องกันและควบคุมโรคมะเร็งเต้านม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การดำเนินงานป้องกันและควบคุมโรคมะเร็งเต้านม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การดำเนินงานการป้องกันโรคมะเร็งเต้านม โดยมี  3 กิจกรรมดังนี้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EB484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มีการจัดรณรงค์/ประชาสัมพันธ์  การปรับเปลี่ยนพฤติกรรม เรื่อง “5 ทำ 5 ไม่ ห่างไกลโรคมะเร็ง”  ,  7 สัญญาณอันตรายของโรคมะเร็ง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2. มีการจัดกิจกรรมตรวจคัดกรองมะเร็งเต้านมในสตรีอายุ 30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70 ปี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3. ผลการคัดกรองมะเร็งเต้านมในสตรีอายุ 30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70 ปี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(จากระบบรายงาน 43 แฟ้ม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</w:tr>
      <w:tr w:rsidR="00EB4840" w:rsidRPr="00EB4840" w:rsidTr="005C112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869"/>
              <w:gridCol w:w="2818"/>
              <w:gridCol w:w="2977"/>
            </w:tblGrid>
            <w:tr w:rsidR="008C7EDE" w:rsidRPr="00EB4840" w:rsidTr="005C112A">
              <w:trPr>
                <w:jc w:val="center"/>
              </w:trPr>
              <w:tc>
                <w:tcPr>
                  <w:tcW w:w="2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C7EDE" w:rsidRPr="00EB4840" w:rsidTr="005C112A">
              <w:trPr>
                <w:trHeight w:val="283"/>
                <w:jc w:val="center"/>
              </w:trPr>
              <w:tc>
                <w:tcPr>
                  <w:tcW w:w="2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82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hint="cs"/>
                      <w:sz w:val="28"/>
                      <w:cs/>
                    </w:rPr>
                    <w:t xml:space="preserve"> 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84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ลดอัตราป่วยโรคมะเร็งเต้านม 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tabs>
                <w:tab w:val="left" w:pos="3964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ประชากรเพศหญิงอายุ 30 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–</w:t>
            </w:r>
            <w:r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70 ปี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Typearea 1,3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จากระบบข้อมูล 43 แฟ้ม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รวบรวมข้อมูลการตรวจคัดกรองมะเร็งเต้านมจากระบบ 43 แฟ้ม 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ระบบข้อมูล 43 แฟ้ม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A =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จำนวนสตรีได้รับการตรวจคัดกรองมะเร็งเต้านม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จำนวนสตรีอายุ 30-70ปี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A /B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EB4840" w:rsidRPr="00EB4840" w:rsidTr="005C11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47"/>
              <w:gridCol w:w="5516"/>
            </w:tblGrid>
            <w:tr w:rsidR="008C7EDE" w:rsidRPr="00EB4840" w:rsidTr="005C112A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ค่าคะแนนที่ได้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8C7EDE" w:rsidRPr="00EB4840" w:rsidTr="005C112A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ผลการตรวจคัดกรองมะเร็งเต้านม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  <w:tr w:rsidR="008C7EDE" w:rsidRPr="00EB4840" w:rsidTr="005C112A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ผลการตรวจคัดกรองมะเร็งเต้านมร้อยละ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65.00 – 69.99</w:t>
                  </w:r>
                </w:p>
              </w:tc>
            </w:tr>
            <w:tr w:rsidR="008C7EDE" w:rsidRPr="00EB4840" w:rsidTr="005C112A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ผลการตรวจคัดกรองมะเร็งเต้านมร้อยละ ๗๐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.00 – 74.99</w:t>
                  </w:r>
                </w:p>
              </w:tc>
            </w:tr>
            <w:tr w:rsidR="008C7EDE" w:rsidRPr="00EB4840" w:rsidTr="005C112A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เต้านม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๗5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.00 – 79.99</w:t>
                  </w:r>
                </w:p>
              </w:tc>
            </w:tr>
            <w:tr w:rsidR="008C7EDE" w:rsidRPr="00EB4840" w:rsidTr="005C112A">
              <w:trPr>
                <w:trHeight w:val="292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516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เต้านม</w:t>
                  </w:r>
                  <w:r w:rsidRPr="00EB4840">
                    <w:rPr>
                      <w:rFonts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EB4840">
                    <w:rPr>
                      <w:rFonts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EB4840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EB4840" w:rsidRPr="00EB4840" w:rsidTr="005C112A">
        <w:trPr>
          <w:trHeight w:val="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รายงานข้อมูล 43 แฟ้ม</w:t>
            </w:r>
          </w:p>
        </w:tc>
      </w:tr>
      <w:tr w:rsidR="00EB4840" w:rsidRPr="00EB4840" w:rsidTr="005C112A">
        <w:trPr>
          <w:trHeight w:val="10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67"/>
              <w:gridCol w:w="1843"/>
              <w:gridCol w:w="1276"/>
              <w:gridCol w:w="1276"/>
              <w:gridCol w:w="1183"/>
            </w:tblGrid>
            <w:tr w:rsidR="008C7EDE" w:rsidRPr="00EB4840" w:rsidTr="005C112A">
              <w:trPr>
                <w:jc w:val="center"/>
              </w:trPr>
              <w:tc>
                <w:tcPr>
                  <w:tcW w:w="1467" w:type="dxa"/>
                  <w:vMerge w:val="restart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cr/>
                    <w:t xml:space="preserve"> </w:t>
                  </w:r>
                </w:p>
              </w:tc>
              <w:tc>
                <w:tcPr>
                  <w:tcW w:w="1843" w:type="dxa"/>
                  <w:vMerge w:val="restart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ด</w:t>
                  </w:r>
                </w:p>
              </w:tc>
              <w:tc>
                <w:tcPr>
                  <w:tcW w:w="3735" w:type="dxa"/>
                  <w:gridSpan w:val="3"/>
                </w:tcPr>
                <w:p w:rsidR="008C7EDE" w:rsidRPr="00EB4840" w:rsidRDefault="008C7EDE" w:rsidP="005C112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C7EDE" w:rsidRPr="00EB4840" w:rsidTr="005C112A">
              <w:trPr>
                <w:jc w:val="center"/>
              </w:trPr>
              <w:tc>
                <w:tcPr>
                  <w:tcW w:w="1467" w:type="dxa"/>
                  <w:vMerge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276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183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C7EDE" w:rsidRPr="00EB4840" w:rsidTr="005C112A">
              <w:trPr>
                <w:jc w:val="center"/>
              </w:trPr>
              <w:tc>
                <w:tcPr>
                  <w:tcW w:w="1467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70.96</w:t>
                  </w:r>
                </w:p>
              </w:tc>
              <w:tc>
                <w:tcPr>
                  <w:tcW w:w="1843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57.15</w:t>
                  </w:r>
                </w:p>
              </w:tc>
              <w:tc>
                <w:tcPr>
                  <w:tcW w:w="1276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74.79</w:t>
                  </w:r>
                </w:p>
              </w:tc>
              <w:tc>
                <w:tcPr>
                  <w:tcW w:w="1183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80.93</w:t>
                  </w:r>
                </w:p>
              </w:tc>
            </w:tr>
          </w:tbl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ชื่อ......นางอภิรดี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นามสกุล.....ศิริเสวกุล....ตำแหน่ง....นักวิชาการสาธารณสุขชำนาญการ.........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EB4840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ชื่อ...นางชวินี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นามสกุล....วรรณรัตน์......ตำแหน่ง.....นักวิชาการสาธารณสุขชำนาญการพิเศษ..........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C7EDE" w:rsidRPr="00EB4840" w:rsidRDefault="008C7EDE" w:rsidP="008C7EDE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C7EDE" w:rsidRPr="00EB4840" w:rsidRDefault="008C7EDE" w:rsidP="008C7EDE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C7EDE" w:rsidRPr="00EB4840" w:rsidRDefault="008C7EDE" w:rsidP="008C7EDE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C7EDE" w:rsidRPr="00EB4840" w:rsidRDefault="008C7EDE" w:rsidP="008C7EDE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C7EDE" w:rsidRPr="00EB4840" w:rsidRDefault="008C7EDE" w:rsidP="008C7EDE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8647"/>
      </w:tblGrid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4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ป้องกันควบคุมโรคไม่ติดต่อ และภัยส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ขภาพ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7950A3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KPI 4.3 </w:t>
            </w:r>
            <w:r w:rsidRPr="007950A3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ร้อยละผลการดำเนินงานป้องกันและควบคุมโรคมะเร็งปากมดลูก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28"/>
              </w:rPr>
            </w:pPr>
            <w:r w:rsidRPr="00EB4840">
              <w:rPr>
                <w:rFonts w:ascii="TH SarabunIT๙" w:hAnsi="TH SarabunIT๙" w:cs="TH SarabunIT๙"/>
                <w:spacing w:val="-20"/>
                <w:sz w:val="28"/>
                <w:cs/>
              </w:rPr>
              <w:t>การดำเนินงานป้องกันและควบคุมโรคมะเร็ง</w:t>
            </w:r>
            <w:r w:rsidRPr="00EB484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ปากมดลูก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spacing w:val="-20"/>
                <w:sz w:val="28"/>
                <w:cs/>
              </w:rPr>
              <w:t>หมายถึง การดำเนินงานการป้องกันโรคมะเร็ง</w:t>
            </w:r>
            <w:r w:rsidRPr="00EB484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ปากมดลูก</w:t>
            </w:r>
            <w:r w:rsidRPr="00EB4840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โดยมี  3 กิจกรรมดังนี้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28"/>
              </w:rPr>
            </w:pPr>
            <w:r w:rsidRPr="00EB4840">
              <w:rPr>
                <w:rFonts w:ascii="TH SarabunIT๙" w:hAnsi="TH SarabunIT๙" w:cs="TH SarabunIT๙"/>
                <w:spacing w:val="-20"/>
                <w:sz w:val="28"/>
                <w:cs/>
              </w:rPr>
              <w:t>1. มีการจัดรณรงค์/ประชาสัมพันธ์  การปรับเปลี่ยนพฤติกรรม เรื่อง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spacing w:val="-20"/>
                <w:sz w:val="28"/>
              </w:rPr>
              <w:t>“</w:t>
            </w:r>
            <w:r w:rsidRPr="00EB4840">
              <w:rPr>
                <w:rFonts w:ascii="TH SarabunIT๙" w:hAnsi="TH SarabunIT๙" w:cs="TH SarabunIT๙"/>
                <w:spacing w:val="-20"/>
                <w:sz w:val="28"/>
                <w:cs/>
              </w:rPr>
              <w:t>5 ทำ 5 ไม่ ห่างไกลโรคมะเร็ง</w:t>
            </w:r>
            <w:r w:rsidRPr="00EB4840">
              <w:rPr>
                <w:rFonts w:ascii="TH SarabunIT๙" w:hAnsi="TH SarabunIT๙" w:cs="TH SarabunIT๙"/>
                <w:spacing w:val="-20"/>
                <w:sz w:val="28"/>
              </w:rPr>
              <w:t xml:space="preserve">”, </w:t>
            </w:r>
            <w:r w:rsidRPr="00EB4840">
              <w:rPr>
                <w:rFonts w:ascii="TH SarabunIT๙" w:hAnsi="TH SarabunIT๙" w:cs="TH SarabunIT๙"/>
                <w:spacing w:val="-20"/>
                <w:sz w:val="28"/>
                <w:cs/>
              </w:rPr>
              <w:t>7 สัญญาณอันตรายของโรคมะเร็ง</w:t>
            </w:r>
          </w:p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2. มีการจัดกิจกรรมตรวจคัดกรองมะเร็ง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ปากมดลูก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ในสตรีอายุ 30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0 ปี</w:t>
            </w:r>
          </w:p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3. ผลการคัดกรองมะเร็ง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ปากมดลูก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ในสตรีอายุ 30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0 ปี (จากระบบรายงาน 43 แฟ้ม)</w:t>
            </w:r>
          </w:p>
        </w:tc>
      </w:tr>
      <w:tr w:rsidR="008C7EDE" w:rsidRPr="00EB4840" w:rsidTr="005C112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11"/>
              <w:gridCol w:w="3052"/>
              <w:gridCol w:w="3118"/>
            </w:tblGrid>
            <w:tr w:rsidR="008C7EDE" w:rsidRPr="00EB4840" w:rsidTr="005C112A">
              <w:trPr>
                <w:jc w:val="center"/>
              </w:trPr>
              <w:tc>
                <w:tcPr>
                  <w:tcW w:w="3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B4840" w:rsidRPr="00EB4840" w:rsidTr="008C7EDE">
              <w:trPr>
                <w:trHeight w:val="368"/>
                <w:jc w:val="center"/>
              </w:trPr>
              <w:tc>
                <w:tcPr>
                  <w:tcW w:w="3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8C7ED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3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8C7ED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C7EDE" w:rsidRPr="00EB4840" w:rsidRDefault="008C7EDE" w:rsidP="008C7ED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ลดอัตราป่วยโรคมะเร็งปากมดลูก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ประชากรเพศหญิงอายุ 30 </w:t>
            </w:r>
            <w:r w:rsidRPr="00EB4840">
              <w:rPr>
                <w:rFonts w:ascii="TH SarabunIT๙" w:hAnsi="TH SarabunIT๙" w:cs="TH SarabunIT๙"/>
                <w:sz w:val="28"/>
                <w:cs/>
                <w:lang w:val="en-GB"/>
              </w:rPr>
              <w:t>–</w:t>
            </w:r>
            <w:r w:rsidRPr="00EB4840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60 ปี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Typearea 1,3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จากระบบข้อมูล 43 แฟ้ม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รวบรวมจำนวนสตรีกลุ่มเป้าหมายได้รับการตรวจคัดกรองมะเร็งปากมดลูกจากรายงานข้อมูล 43 แฟ้ม 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ระบบข้อมูล 43 แฟ้ม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A =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จำนวนสตรีกลุ่มเป้าหมายได้รับการตรวจคัดกรองมะเร็งปากมดลูก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จำนวนสตรีอายุ 30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60 ปีในปี 2558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>A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EB4840">
              <w:rPr>
                <w:rFonts w:ascii="TH SarabunIT๙" w:hAnsi="TH SarabunIT๙" w:cs="TH SarabunIT๙"/>
                <w:sz w:val="28"/>
              </w:rPr>
              <w:t>B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8C7EDE" w:rsidRPr="00EB4840" w:rsidTr="005C11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C7EDE" w:rsidRPr="00EB4840" w:rsidRDefault="008C7EDE" w:rsidP="005C112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47"/>
              <w:gridCol w:w="6092"/>
            </w:tblGrid>
            <w:tr w:rsidR="008C7EDE" w:rsidRPr="00EB4840" w:rsidTr="005C112A">
              <w:trPr>
                <w:trHeight w:val="314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ค่าคะแนนที่ได้</w:t>
                  </w:r>
                </w:p>
              </w:tc>
              <w:tc>
                <w:tcPr>
                  <w:tcW w:w="6092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8C7EDE" w:rsidRPr="00EB4840" w:rsidTr="005C112A">
              <w:trPr>
                <w:trHeight w:val="314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6092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ผลการตรวจคัดกรองมะเร็งปากมดลูก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‹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55.00</w:t>
                  </w:r>
                </w:p>
              </w:tc>
            </w:tr>
            <w:tr w:rsidR="008C7EDE" w:rsidRPr="00EB4840" w:rsidTr="005C112A">
              <w:trPr>
                <w:trHeight w:val="314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6092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ผลการตรวจคัดกรองมะเร็งปากมดลูก ร้อยละ 55.00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59.99</w:t>
                  </w:r>
                </w:p>
              </w:tc>
            </w:tr>
            <w:tr w:rsidR="008C7EDE" w:rsidRPr="00EB4840" w:rsidTr="005C112A">
              <w:trPr>
                <w:trHeight w:val="314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6092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ผลการตรวจคัดกรองมะเร็งปากมดลูก 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60.00 –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64.99</w:t>
                  </w:r>
                </w:p>
              </w:tc>
            </w:tr>
            <w:tr w:rsidR="008C7EDE" w:rsidRPr="00EB4840" w:rsidTr="005C112A">
              <w:trPr>
                <w:trHeight w:val="314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6092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ผลการตรวจคัดกรองมะเร็งปากมดลูก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65.00 - 69.99</w:t>
                  </w:r>
                </w:p>
              </w:tc>
            </w:tr>
            <w:tr w:rsidR="008C7EDE" w:rsidRPr="00EB4840" w:rsidTr="005C112A">
              <w:trPr>
                <w:trHeight w:val="314"/>
                <w:jc w:val="center"/>
              </w:trPr>
              <w:tc>
                <w:tcPr>
                  <w:tcW w:w="1447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6092" w:type="dxa"/>
                  <w:shd w:val="clear" w:color="auto" w:fill="auto"/>
                </w:tcPr>
                <w:p w:rsidR="008C7EDE" w:rsidRPr="00EB4840" w:rsidRDefault="008C7EDE" w:rsidP="005C112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ผลการตรวจคัดกรองมะเร็งปากมดลูก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EB4840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8C7EDE" w:rsidRPr="00EB4840" w:rsidTr="005C112A">
        <w:trPr>
          <w:trHeight w:val="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รายงานข้อมูล 43 แฟ้ม</w:t>
            </w:r>
          </w:p>
        </w:tc>
      </w:tr>
      <w:tr w:rsidR="008C7EDE" w:rsidRPr="00EB4840" w:rsidTr="005C112A">
        <w:trPr>
          <w:trHeight w:val="10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8C7EDE" w:rsidRPr="00EB4840" w:rsidTr="005C112A">
              <w:trPr>
                <w:jc w:val="center"/>
              </w:trPr>
              <w:tc>
                <w:tcPr>
                  <w:tcW w:w="1233" w:type="dxa"/>
                  <w:vMerge w:val="restart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C7EDE" w:rsidRPr="00EB4840" w:rsidRDefault="008C7EDE" w:rsidP="005C112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C7EDE" w:rsidRPr="00EB4840" w:rsidTr="005C112A">
              <w:trPr>
                <w:jc w:val="center"/>
              </w:trPr>
              <w:tc>
                <w:tcPr>
                  <w:tcW w:w="1233" w:type="dxa"/>
                  <w:vMerge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C7EDE" w:rsidRPr="00EB4840" w:rsidTr="005C112A">
              <w:trPr>
                <w:jc w:val="center"/>
              </w:trPr>
              <w:tc>
                <w:tcPr>
                  <w:tcW w:w="1233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46.67</w:t>
                  </w:r>
                </w:p>
              </w:tc>
              <w:tc>
                <w:tcPr>
                  <w:tcW w:w="1511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32.69</w:t>
                  </w:r>
                </w:p>
              </w:tc>
              <w:tc>
                <w:tcPr>
                  <w:tcW w:w="1372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48.59</w:t>
                  </w:r>
                </w:p>
              </w:tc>
              <w:tc>
                <w:tcPr>
                  <w:tcW w:w="1372" w:type="dxa"/>
                </w:tcPr>
                <w:p w:rsidR="008C7EDE" w:rsidRPr="00EB4840" w:rsidRDefault="008C7EDE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58.74</w:t>
                  </w:r>
                </w:p>
              </w:tc>
            </w:tr>
          </w:tbl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ชื่อ......นางอภิรดี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นามสกุล.....ศิริเสวกุล....ตำแหน่ง....นักวิชาการสาธารณสุขชำนาญการ.........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8C7EDE" w:rsidRPr="00EB4840" w:rsidTr="005C112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ชื่อ...นางชวินี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นามสกุล....วรรณรัตน์......ตำแหน่ง.....นักวิชาการสาธารณสุขชำนาญการพิเศษ..........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8C7EDE" w:rsidRPr="00EB4840" w:rsidRDefault="008C7EDE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C7EDE" w:rsidRPr="00EB4840" w:rsidRDefault="008C7EDE" w:rsidP="008C7EDE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86278" w:rsidRPr="00EB4840" w:rsidRDefault="0058627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C7EDE" w:rsidRPr="00EB4840" w:rsidRDefault="008C7ED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C7EDE" w:rsidRPr="00EB4840" w:rsidRDefault="008C7ED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0554E4" w:rsidRPr="00EB4840" w:rsidRDefault="000554E4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8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34"/>
        <w:gridCol w:w="8466"/>
      </w:tblGrid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4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ป้องกันควบคุมโรคไม่ติดต่อ และภัยส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ขภาพ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7950A3" w:rsidRDefault="00D872B5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KPI 4.4 </w:t>
            </w:r>
            <w:r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เยาวชนที่อายุต่ำกว่า </w:t>
            </w:r>
            <w:r w:rsidRPr="007950A3">
              <w:rPr>
                <w:rFonts w:ascii="TH SarabunIT๙" w:hAnsi="TH SarabunIT๙" w:cs="TH SarabunIT๙"/>
                <w:sz w:val="28"/>
                <w:highlight w:val="yellow"/>
              </w:rPr>
              <w:t xml:space="preserve">24 </w:t>
            </w:r>
            <w:r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>ปี มีการใช้ยาเสพติดลดลง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24 </w:t>
            </w:r>
            <w:r w:rsidRPr="00EB4840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ผู้ที่มีอายุระหว่าง 6-24 ปี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ที่อาศัยอยู่ในจังหวัดตราดเป็นผู้เสพ ผู้ติดยาเสพติด โดยมีกิจกรรมสำคัญ ดังนี้</w:t>
            </w:r>
          </w:p>
          <w:tbl>
            <w:tblPr>
              <w:tblStyle w:val="a3"/>
              <w:tblW w:w="8173" w:type="dxa"/>
              <w:tblLayout w:type="fixed"/>
              <w:tblLook w:val="04A0"/>
            </w:tblPr>
            <w:tblGrid>
              <w:gridCol w:w="5923"/>
              <w:gridCol w:w="540"/>
              <w:gridCol w:w="540"/>
              <w:gridCol w:w="630"/>
              <w:gridCol w:w="540"/>
            </w:tblGrid>
            <w:tr w:rsidR="00EB4840" w:rsidRPr="00EB4840" w:rsidTr="00D872B5">
              <w:tc>
                <w:tcPr>
                  <w:tcW w:w="5923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กิจกกรม</w:t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ต1</w:t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ต2</w:t>
                  </w:r>
                </w:p>
              </w:tc>
              <w:tc>
                <w:tcPr>
                  <w:tcW w:w="63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ต3</w:t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ต4</w:t>
                  </w:r>
                </w:p>
              </w:tc>
            </w:tr>
            <w:tr w:rsidR="00EB4840" w:rsidRPr="00EB4840" w:rsidTr="00D872B5">
              <w:tc>
                <w:tcPr>
                  <w:tcW w:w="5923" w:type="dxa"/>
                </w:tcPr>
                <w:p w:rsidR="00D872B5" w:rsidRPr="00EB4840" w:rsidRDefault="00D872B5" w:rsidP="005C112A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1.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จัดตั้งคณะทำงานโครงการ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TO BE NUMBER ONE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ระดับอำเภอโดยมีคำสั่งคณะกรรมการระดับอำเภอชัดเจน</w:t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63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EB4840" w:rsidRPr="00EB4840" w:rsidTr="00D872B5">
              <w:tc>
                <w:tcPr>
                  <w:tcW w:w="5923" w:type="dxa"/>
                </w:tcPr>
                <w:p w:rsidR="00D872B5" w:rsidRPr="00EB4840" w:rsidRDefault="00D872B5" w:rsidP="005C112A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2.มีแผนงาน/โครงการการดำเนินงานโครงการ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TO BE NUMBER ONE</w:t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63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EB4840" w:rsidRPr="00EB4840" w:rsidTr="00D872B5">
              <w:tc>
                <w:tcPr>
                  <w:tcW w:w="5923" w:type="dxa"/>
                </w:tcPr>
                <w:p w:rsidR="00D872B5" w:rsidRPr="00EB4840" w:rsidRDefault="00D872B5" w:rsidP="005C112A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มีผลการดำเนินงานโครงการ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TO BE NUMBER ONE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ตามยุทธศาสตร์หลัก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3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ยุทธศาสตร์</w:t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63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  <w:tc>
                <w:tcPr>
                  <w:tcW w:w="5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sym w:font="Wingdings 2" w:char="F050"/>
                  </w:r>
                </w:p>
              </w:tc>
            </w:tr>
          </w:tbl>
          <w:p w:rsidR="00D872B5" w:rsidRPr="00EB4840" w:rsidRDefault="00D872B5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D872B5">
        <w:tc>
          <w:tcPr>
            <w:tcW w:w="10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B4840" w:rsidRPr="00EB4840" w:rsidTr="005C112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B4840" w:rsidRPr="00EB4840" w:rsidTr="005C112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41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39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D872B5" w:rsidRPr="00EB4840" w:rsidRDefault="00D872B5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เพื่อให้เยาวชนที่อายุต่ำกว่า 24 ปี มีการใช้ยาเสพติดลดลง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ผู้เสพ ผู้ติดยาเสพติดที่มีอายุ 6-24 ปี ที่อาศัยอยู่ในจังหวัดตราด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รวบรวมข้อมูลจากผู้รับบริการ ตามรายงานแบบ บสต.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สถานบริการสุขภาพ สังกัดกระทรวงสาธารณสุข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จังหวัดตราดที่มีอายุ 6-24 ปี ในปีงบประมาณ 2561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D872B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 ทั้งหมด ในปีงบประมาณ 2561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EB4840">
              <w:rPr>
                <w:rFonts w:ascii="TH SarabunIT๙" w:hAnsi="TH SarabunIT๙" w:cs="TH SarabunIT๙"/>
                <w:sz w:val="28"/>
              </w:rPr>
              <w:t>A/B x 100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EB4840" w:rsidRPr="00EB4840" w:rsidTr="00D872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800" w:type="dxa"/>
            <w:gridSpan w:val="2"/>
          </w:tcPr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/>
            </w:tblPr>
            <w:tblGrid>
              <w:gridCol w:w="1345"/>
              <w:gridCol w:w="1350"/>
              <w:gridCol w:w="1800"/>
              <w:gridCol w:w="1440"/>
              <w:gridCol w:w="1260"/>
            </w:tblGrid>
            <w:tr w:rsidR="00EB4840" w:rsidRPr="00EB4840" w:rsidTr="00D872B5">
              <w:tc>
                <w:tcPr>
                  <w:tcW w:w="7195" w:type="dxa"/>
                  <w:gridSpan w:val="5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B4840" w:rsidRPr="00EB4840" w:rsidTr="007E2628">
              <w:tc>
                <w:tcPr>
                  <w:tcW w:w="1345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44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260" w:type="dxa"/>
                </w:tcPr>
                <w:p w:rsidR="00D872B5" w:rsidRPr="00EB4840" w:rsidRDefault="00D872B5" w:rsidP="005C112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EB4840" w:rsidRPr="00EB4840" w:rsidTr="007E2628">
              <w:tc>
                <w:tcPr>
                  <w:tcW w:w="1345" w:type="dxa"/>
                </w:tcPr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  <w:u w:val="single"/>
                    </w:rPr>
                    <w:t>&gt;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45.00</w:t>
                  </w:r>
                </w:p>
              </w:tc>
              <w:tc>
                <w:tcPr>
                  <w:tcW w:w="1350" w:type="dxa"/>
                </w:tcPr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</w:t>
                  </w:r>
                </w:p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45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.00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- 46.9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9</w:t>
                  </w:r>
                </w:p>
              </w:tc>
              <w:tc>
                <w:tcPr>
                  <w:tcW w:w="1800" w:type="dxa"/>
                </w:tcPr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</w:t>
                  </w:r>
                </w:p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43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.00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–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44.9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9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</w:p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41.1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0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–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2.9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9</w:t>
                  </w:r>
                </w:p>
              </w:tc>
              <w:tc>
                <w:tcPr>
                  <w:tcW w:w="1260" w:type="dxa"/>
                </w:tcPr>
                <w:p w:rsidR="00D872B5" w:rsidRPr="007E2628" w:rsidRDefault="00D872B5" w:rsidP="005C112A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  <w:u w:val="single"/>
                    </w:rPr>
                    <w:t>&lt;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 w:rsidRPr="007E262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41</w:t>
                  </w:r>
                  <w:r w:rsidR="007E2628" w:rsidRPr="007E262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.00</w:t>
                  </w:r>
                </w:p>
              </w:tc>
            </w:tr>
          </w:tbl>
          <w:p w:rsidR="007E2628" w:rsidRDefault="00D872B5" w:rsidP="005C112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D872B5" w:rsidRPr="00EB4840" w:rsidRDefault="00D872B5" w:rsidP="005C112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7E262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จากระบบติดตามและเฝ้าระวังปัญหายาเสพติด (บสต.5) ทาง</w:t>
            </w:r>
            <w:r w:rsidR="007E262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sz w:val="28"/>
              </w:rPr>
              <w:t>https://antidrug.moph.go.th</w:t>
            </w:r>
          </w:p>
        </w:tc>
      </w:tr>
      <w:tr w:rsidR="00EB4840" w:rsidRPr="00EB4840" w:rsidTr="00D872B5">
        <w:trPr>
          <w:trHeight w:val="96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EB4840" w:rsidRPr="00EB4840" w:rsidTr="00D872B5">
        <w:trPr>
          <w:trHeight w:val="1069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B4840" w:rsidRPr="00EB4840" w:rsidTr="005C112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872B5" w:rsidRPr="00EB4840" w:rsidRDefault="00D872B5" w:rsidP="005C112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B4840" w:rsidRPr="00EB4840" w:rsidTr="005C112A">
              <w:trPr>
                <w:jc w:val="center"/>
              </w:trPr>
              <w:tc>
                <w:tcPr>
                  <w:tcW w:w="1372" w:type="dxa"/>
                  <w:vMerge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EB484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EB4840" w:rsidRPr="00EB4840" w:rsidTr="005C112A">
              <w:trPr>
                <w:jc w:val="center"/>
              </w:trPr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46.07</w:t>
                  </w: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52.7</w:t>
                  </w: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43.6</w:t>
                  </w:r>
                </w:p>
              </w:tc>
              <w:tc>
                <w:tcPr>
                  <w:tcW w:w="1372" w:type="dxa"/>
                </w:tcPr>
                <w:p w:rsidR="00D872B5" w:rsidRPr="00EB4840" w:rsidRDefault="00D872B5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41.92</w:t>
                  </w:r>
                </w:p>
              </w:tc>
            </w:tr>
          </w:tbl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นางสาวพรชนก  นามสกุล รัตนพิทักษ์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D872B5" w:rsidRPr="00EB4840" w:rsidRDefault="00D872B5" w:rsidP="00D872B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 E-mail   </w:t>
            </w:r>
            <w:hyperlink r:id="rId11" w:history="1">
              <w:r w:rsidRPr="00EB4840">
                <w:rPr>
                  <w:rStyle w:val="ab"/>
                  <w:rFonts w:ascii="TH SarabunIT๙" w:hAnsi="TH SarabunIT๙" w:cs="TH SarabunIT๙"/>
                  <w:color w:val="auto"/>
                  <w:sz w:val="28"/>
                </w:rPr>
                <w:t>dreamm2524@hotmail.com</w:t>
              </w:r>
            </w:hyperlink>
          </w:p>
        </w:tc>
      </w:tr>
      <w:tr w:rsidR="00EB4840" w:rsidRPr="00EB4840" w:rsidTr="00D872B5"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B5" w:rsidRPr="00EB4840" w:rsidRDefault="00D872B5" w:rsidP="005C11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นางชวินี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วรรณรัตน์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D872B5" w:rsidRPr="00EB4840" w:rsidRDefault="00D872B5" w:rsidP="00D872B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086-3408911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EB4840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0554E4" w:rsidRPr="00EB4840" w:rsidRDefault="000554E4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E2628" w:rsidRPr="00EB4840" w:rsidRDefault="007E262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EB4840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7950A3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yellow"/>
              </w:rPr>
            </w:pP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</w:rPr>
              <w:t xml:space="preserve">KPI </w:t>
            </w: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  <w:cs/>
              </w:rPr>
              <w:t>4.</w:t>
            </w:r>
            <w:r w:rsidRPr="007950A3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</w:rPr>
              <w:t>6</w:t>
            </w: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  <w:cs/>
              </w:rPr>
              <w:t xml:space="preserve"> </w:t>
            </w:r>
            <w:r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ร้อยละของผู้</w:t>
            </w:r>
            <w:r w:rsidRPr="007950A3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เข้ารับการบำบัดเลิกสูบบุหรี่และเลิกได้สำเร็จ</w:t>
            </w:r>
            <w:r w:rsidRPr="007950A3">
              <w:rPr>
                <w:rFonts w:ascii="TH SarabunIT๙" w:hAnsi="TH SarabunIT๙" w:cs="TH SarabunIT๙"/>
                <w:sz w:val="28"/>
                <w:highlight w:val="yellow"/>
                <w:cs/>
              </w:rPr>
              <w:t>อย่างน้อย 6 เดือน  ร้อยละ 10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ผู้เข้ารับการบำบัดเลิกสูบบุหรี่ หมายถึง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 xml:space="preserve"> ผู้สูบบุหรี่ที่เข้ารับการบำบัดเลิกสูบบุหรี่ในคลินิกอดบุหรี่ของสถานบริการสาธารณสุข</w:t>
            </w:r>
          </w:p>
          <w:p w:rsidR="00CB649C" w:rsidRPr="00EB4840" w:rsidRDefault="00CB649C" w:rsidP="00CB649C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EB48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เลิกสูบบุหรี่ได้สำเร็จ 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EB48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hAnsi="TH SarabunIT๙" w:cs="TH SarabunIT๙" w:hint="cs"/>
                <w:sz w:val="28"/>
                <w:cs/>
              </w:rPr>
              <w:t>ผู้สูบบุหรี่ที่เข้ารับการบำบัดเลิกสูบบุหรี่ที่คลินิกอดบุหรี่ตามมาตรฐานและเลิกได้สำเร็จอย่างน้อย 6 เดือน</w:t>
            </w:r>
          </w:p>
        </w:tc>
      </w:tr>
      <w:tr w:rsidR="00CB649C" w:rsidRPr="00EB4840" w:rsidTr="005C112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B649C" w:rsidRPr="00EB4840" w:rsidTr="005C112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B649C" w:rsidRPr="00EB4840" w:rsidTr="005C112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๕</w:t>
                  </w:r>
                  <w:r w:rsidR="007E262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10</w:t>
                  </w:r>
                  <w:r w:rsidR="007E262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ร้อยละ 1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๕</w:t>
                  </w:r>
                  <w:r w:rsidR="007E262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เพื่อพัฒนาระบบการเข้าถึงบริการ และช่วยให้ผู้สูบเลิกสูบบุหรี่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ผู้เข้ารับบริการบำบัดเลิกสูบบุหรี่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Special pp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A=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จำนวนผู้เข้ารับการบำบัดเลิกสูบบุหรี่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และเลิก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ได้สำเร็จอย่างน้อย 6 เดือน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B=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จำนวนผู้เข้ารับการบำบัดเลิกสูบบุหรี่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ในคลินิกอดบุหรี่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ทั้งหมด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1 ครั้ง/ปี</w:t>
            </w:r>
          </w:p>
        </w:tc>
      </w:tr>
      <w:tr w:rsidR="00CB649C" w:rsidRPr="00EB4840" w:rsidTr="005C11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014"/>
              <w:gridCol w:w="2126"/>
              <w:gridCol w:w="1985"/>
              <w:gridCol w:w="2126"/>
              <w:gridCol w:w="2268"/>
            </w:tblGrid>
            <w:tr w:rsidR="00CB649C" w:rsidRPr="00EB4840" w:rsidTr="005C112A">
              <w:tc>
                <w:tcPr>
                  <w:tcW w:w="10519" w:type="dxa"/>
                  <w:gridSpan w:val="5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B649C" w:rsidRPr="00EB4840" w:rsidTr="005C112A">
              <w:tc>
                <w:tcPr>
                  <w:tcW w:w="2014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5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B649C" w:rsidRPr="00EB4840" w:rsidTr="005C112A">
              <w:trPr>
                <w:trHeight w:val="406"/>
              </w:trPr>
              <w:tc>
                <w:tcPr>
                  <w:tcW w:w="2014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2.00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2.00 - 2.99</w:t>
                  </w:r>
                </w:p>
              </w:tc>
              <w:tc>
                <w:tcPr>
                  <w:tcW w:w="1985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3.00 – 3.99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4.00 – 4.99</w:t>
                  </w:r>
                </w:p>
              </w:tc>
              <w:tc>
                <w:tcPr>
                  <w:tcW w:w="2268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5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EB4840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B649C" w:rsidRPr="00EB4840" w:rsidTr="005C112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1.พระราชบัญญัติควบคุมผลิตภัณฑ์ยาสูบ พ.ศ. 2560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2.คู่มือการบริหารจัดการข้อมูลพฤติกรรมการบริโภคยาสูบในระบบ 43 แฟ้ม</w:t>
            </w:r>
          </w:p>
        </w:tc>
      </w:tr>
      <w:tr w:rsidR="00CB649C" w:rsidRPr="00EB4840" w:rsidTr="005C112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B649C" w:rsidRPr="00EB4840" w:rsidTr="005C112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B649C" w:rsidRPr="00EB4840" w:rsidRDefault="00CB649C" w:rsidP="005C112A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B649C" w:rsidRPr="00EB4840" w:rsidTr="005C112A">
              <w:trPr>
                <w:jc w:val="center"/>
              </w:trPr>
              <w:tc>
                <w:tcPr>
                  <w:tcW w:w="1372" w:type="dxa"/>
                  <w:vMerge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CB649C" w:rsidRPr="00EB4840" w:rsidTr="005C112A">
              <w:trPr>
                <w:jc w:val="center"/>
              </w:trPr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0.79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</w:rPr>
                    <w:t>0.79</w:t>
                  </w:r>
                </w:p>
              </w:tc>
            </w:tr>
          </w:tbl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นางละมัย   นามสกุล   กัลยา ตำแหน่ง   พยาบาลวิชาชีพชำนาญการ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081-6712107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 lamaikanlaya@hotmail.com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นางชวินี  นามสกุล   วรรณรัตน์   ตำแหน่ง     นักวิชาการสาธารณสุขชำนาญการพิเศษ</w:t>
            </w:r>
          </w:p>
          <w:p w:rsidR="00CB649C" w:rsidRPr="00EB4840" w:rsidRDefault="00CB649C" w:rsidP="00CB649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087-1362614 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</w:p>
        </w:tc>
      </w:tr>
    </w:tbl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CB649C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7950A3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yellow"/>
                <w:cs/>
              </w:rPr>
            </w:pP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</w:rPr>
              <w:t xml:space="preserve">KPI 4.7 </w:t>
            </w:r>
            <w:r w:rsidRPr="007950A3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</w:rPr>
              <w:t>ร้อยละการคัดกรองผู้บริโภคเครื่องดื่มแอลกอฮอล์ ร้อยละ 20</w:t>
            </w: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</w:rPr>
              <w:t xml:space="preserve"> 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ผู้บริโภคเครื่องดื่มแอลกอฮอล์ หมายถึง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ผู้ได้รับการประเมินพฤติกรรมการดื่มเครื่องดื่มแอลกอฮอล์แล้วพบว่าดื่ม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เครื่องดื่มแอลกอฮอล์ </w:t>
            </w:r>
          </w:p>
          <w:p w:rsidR="00CB649C" w:rsidRPr="00EB4840" w:rsidRDefault="00CB649C" w:rsidP="005C112A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การคัดกรองผู้บริโภคเครื่องดื่มแอลกอฮอล์ หมายถึง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การประเมินพฤติกรรมการดื่มเครื่องดื่มแอลกอฮอล์ตามแบบคัดกรองพฤติกรรมการดื่มเครื่องดื่มแอลกอฮอล์ของสถานบริการสาธารณสุข</w:t>
            </w:r>
          </w:p>
        </w:tc>
      </w:tr>
      <w:tr w:rsidR="00CB649C" w:rsidRPr="00EB4840" w:rsidTr="005C112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B649C" w:rsidRPr="00EB4840" w:rsidTr="005C112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B649C" w:rsidRPr="00EB4840" w:rsidTr="005C112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15</w:t>
                  </w:r>
                  <w:r w:rsidR="007E262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20</w:t>
                  </w:r>
                  <w:r w:rsidR="007E262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25</w:t>
                  </w:r>
                  <w:r w:rsidR="007E262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เพื่อสร้างความตระหนักเรื่องพิษภัย การป้องกันนักสูบหน้าใหม่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ประชากรอายุ 15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 xml:space="preserve"> ปี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  <w:lang w:val="en-GB"/>
              </w:rPr>
              <w:t>ขึ้นไปที่ได้รับการคัดกรองจากสถานบริการสาธารณสุข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Special pp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A=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จำนวนผู้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ได้รับการคัดกรองพฤติกรรมการบริโภคเครื่องดื่มแอลกอฮอล์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B=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จำนวนประชากรอายุ 15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ขึ้นไปทั้งหมด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1 ครั้ง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/ปี</w:t>
            </w:r>
          </w:p>
        </w:tc>
      </w:tr>
      <w:tr w:rsidR="00CB649C" w:rsidRPr="00EB4840" w:rsidTr="005C11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B649C" w:rsidRPr="00EB4840" w:rsidRDefault="00CB649C" w:rsidP="005C112A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72"/>
              <w:gridCol w:w="2126"/>
              <w:gridCol w:w="2127"/>
              <w:gridCol w:w="2126"/>
              <w:gridCol w:w="2268"/>
            </w:tblGrid>
            <w:tr w:rsidR="00CB649C" w:rsidRPr="00EB4840" w:rsidTr="005C112A">
              <w:tc>
                <w:tcPr>
                  <w:tcW w:w="10519" w:type="dxa"/>
                  <w:gridSpan w:val="5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B649C" w:rsidRPr="00EB4840" w:rsidTr="005C112A">
              <w:tc>
                <w:tcPr>
                  <w:tcW w:w="1872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27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CB649C" w:rsidRPr="00EB4840" w:rsidRDefault="00CB649C" w:rsidP="005C112A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B649C" w:rsidRPr="00EB4840" w:rsidTr="005C112A">
              <w:trPr>
                <w:trHeight w:val="406"/>
              </w:trPr>
              <w:tc>
                <w:tcPr>
                  <w:tcW w:w="1872" w:type="dxa"/>
                </w:tcPr>
                <w:p w:rsidR="00CB649C" w:rsidRPr="00EB4840" w:rsidRDefault="00CB649C" w:rsidP="005C112A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      </w:t>
                  </w: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&lt;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7.00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7.00-9.99</w:t>
                  </w:r>
                </w:p>
              </w:tc>
              <w:tc>
                <w:tcPr>
                  <w:tcW w:w="2127" w:type="dxa"/>
                </w:tcPr>
                <w:p w:rsidR="00CB649C" w:rsidRPr="00EB4840" w:rsidRDefault="00CB649C" w:rsidP="005C112A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10.00-12.99</w:t>
                  </w:r>
                </w:p>
              </w:tc>
              <w:tc>
                <w:tcPr>
                  <w:tcW w:w="2126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</w:rPr>
                    <w:t>13.00-14.99</w:t>
                  </w:r>
                </w:p>
              </w:tc>
              <w:tc>
                <w:tcPr>
                  <w:tcW w:w="2268" w:type="dxa"/>
                </w:tcPr>
                <w:p w:rsidR="00CB649C" w:rsidRPr="00EB4840" w:rsidRDefault="00CB649C" w:rsidP="005C112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≥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ร้อยละ 1</w:t>
                  </w:r>
                  <w:r w:rsidRPr="00EB4840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5</w:t>
                  </w:r>
                  <w:r w:rsidR="007E262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EB4840">
              <w:rPr>
                <w:rFonts w:ascii="TH SarabunIT๙" w:hAnsi="TH SarabunIT๙" w:cs="TH SarabunIT๙"/>
                <w:sz w:val="28"/>
              </w:rPr>
              <w:t>HDC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CB649C" w:rsidRPr="00EB4840" w:rsidTr="005C112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1.พระราชบัญญัติควบคุมเครื่องดื่มแอลกอฮอล์ พ.ศ. 2551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2.คู่มือ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>การบันทึกข้อมูลการบำบัดผู้เสพติดบุหรี่และเครื่องดื่มแอลกอฮอล์ในระบบ 43 แฟ้ม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Special pp</w:t>
            </w:r>
            <w:r w:rsidRPr="00EB48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)</w:t>
            </w:r>
          </w:p>
        </w:tc>
      </w:tr>
      <w:tr w:rsidR="00CB649C" w:rsidRPr="00EB4840" w:rsidTr="005C112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B649C" w:rsidRPr="00EB4840" w:rsidTr="005C112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B649C" w:rsidRPr="00EB4840" w:rsidRDefault="00CB649C" w:rsidP="005C112A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B649C" w:rsidRPr="00EB4840" w:rsidTr="005C112A">
              <w:trPr>
                <w:jc w:val="center"/>
              </w:trPr>
              <w:tc>
                <w:tcPr>
                  <w:tcW w:w="1372" w:type="dxa"/>
                  <w:vMerge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CB649C" w:rsidRPr="00EB4840" w:rsidTr="005C112A">
              <w:trPr>
                <w:jc w:val="center"/>
              </w:trPr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B649C" w:rsidRPr="00EB4840" w:rsidRDefault="00CB649C" w:rsidP="005C112A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9.82</w:t>
                  </w:r>
                </w:p>
              </w:tc>
            </w:tr>
          </w:tbl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CB649C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นางละมัย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นามสกุล   กัลยา  ตำแหน่ง   พยาบาลวิชาชีพชำนาญการ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081-6712107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lamaikanlaya@hotmail.com</w:t>
            </w:r>
          </w:p>
        </w:tc>
      </w:tr>
      <w:tr w:rsidR="00EB4840" w:rsidRPr="00EB4840" w:rsidTr="005C11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นางชวินี      นามสกุล    วรรณรัตน์.  ตำแหน่ง    นักวิชาการสาธารณสุขชำนาญการพิเศษ</w:t>
            </w:r>
          </w:p>
          <w:p w:rsidR="00CB649C" w:rsidRPr="00EB4840" w:rsidRDefault="00CB649C" w:rsidP="005C112A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087-1362614  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E-mail  </w:t>
            </w:r>
          </w:p>
        </w:tc>
      </w:tr>
    </w:tbl>
    <w:p w:rsidR="00CB649C" w:rsidRPr="00EB4840" w:rsidRDefault="00CB649C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CB649C" w:rsidRPr="00EB4840" w:rsidRDefault="00CB649C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EB4840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7950A3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 w:hint="cs"/>
                <w:sz w:val="28"/>
                <w:highlight w:val="yellow"/>
                <w:cs/>
              </w:rPr>
            </w:pP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</w:rPr>
              <w:t xml:space="preserve">KPI </w:t>
            </w:r>
            <w:r w:rsidR="00A11437" w:rsidRPr="007950A3">
              <w:rPr>
                <w:rFonts w:ascii="TH SarabunIT๙" w:eastAsia="Calibri" w:hAnsi="TH SarabunIT๙" w:cs="TH SarabunIT๙"/>
                <w:sz w:val="28"/>
                <w:highlight w:val="yellow"/>
                <w:cs/>
              </w:rPr>
              <w:t>4.</w:t>
            </w:r>
            <w:r w:rsidR="00A11437" w:rsidRPr="007950A3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</w:rPr>
              <w:t>8</w:t>
            </w:r>
            <w:r w:rsidRPr="007950A3">
              <w:rPr>
                <w:rFonts w:ascii="TH SarabunIT๙" w:eastAsia="Calibri" w:hAnsi="TH SarabunIT๙" w:cs="TH SarabunIT๙"/>
                <w:sz w:val="28"/>
                <w:highlight w:val="yellow"/>
                <w:cs/>
              </w:rPr>
              <w:t xml:space="preserve"> อัตราการเสียชีวิตจากการบาดเจ็บทางถนน ไม่เกินร้อยละ 21.11/ แสน ปชก.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การเสียชีวิตจากการบาดเจ็บทางถนน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ผู้ที่เสียชีวิตจากการบาดเจ็บทางถนน ไม่รวมทางน้ำและทางอากาศ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ทั้งการเสียชีวิตที่จุดเกิดเหตุ ระหว่างนำส่งโรงพยาบาล ที่ห้องฉุกเฉิน ระหว่างส่งต่อ (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Refer)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กรณี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Admitted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เสียชีวิตในตึกผู้ป่วยภายใน 24 ชม. จนถึง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</w:rPr>
              <w:t>30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 วันหลังเกิดเหตุ รวมถึงขอกลับไปตายที่บ้าน โดยใช้ฐานข้อมูลจากกองยุทธศาสตร์และแผนงาน กระทรวงสาธารณสุข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(รหัส 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</w:rPr>
              <w:t>ICD-10 = V01-V89)</w:t>
            </w:r>
          </w:p>
        </w:tc>
      </w:tr>
      <w:tr w:rsidR="00EB4840" w:rsidRPr="00EB4840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21"/>
              <w:gridCol w:w="3134"/>
              <w:gridCol w:w="3105"/>
            </w:tblGrid>
            <w:tr w:rsidR="00EB4840" w:rsidRPr="00EB4840" w:rsidTr="00494963">
              <w:trPr>
                <w:jc w:val="center"/>
              </w:trPr>
              <w:tc>
                <w:tcPr>
                  <w:tcW w:w="3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B4840" w:rsidRPr="00EB4840" w:rsidTr="00494963">
              <w:trPr>
                <w:trHeight w:val="283"/>
                <w:jc w:val="center"/>
              </w:trPr>
              <w:tc>
                <w:tcPr>
                  <w:tcW w:w="3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2AB" w:rsidRPr="00EB4840" w:rsidRDefault="00B362AB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37.65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2AB" w:rsidRPr="00EB4840" w:rsidRDefault="00B362AB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 29.38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2AB" w:rsidRPr="00EB4840" w:rsidRDefault="00B362AB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21.11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</w:tr>
          </w:tbl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ลดการตายจากการบาดเจ็บทางถนน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ประชากรไทยทุกกลุ่มอายุ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รวบรวมข้อมูลการตายจาก</w:t>
            </w:r>
            <w:r w:rsidRPr="00EB4840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การบาดเจ็บ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ทางถนนแยกเป็นรายเขต/จังหวัด กองยุทธศาสตร์และแผนงาน สำนักงานปลัดกระทรวงสาธารณสุข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จากกองยุทธศาสตร์และแผนงาน สำนักงานปลัดกระทรวงสาธารณสุข ที่รวบรวมจากข้อมูลการตายฐานมรณบัตร ของกรมการปกครอง กระทรวงมหาดไทย ซึ่งเป็นข้อมูลที่ยังไม่ผ่านการตรวจสอบ (</w:t>
            </w:r>
            <w:r w:rsidRPr="00EB4840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verify) </w:t>
            </w:r>
            <w:r w:rsidRPr="00EB4840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กับหนังสือรับรองการตาย ของกองยุทธศาสตร์และแผนงาน สำนักงานปลัดกระทรวงสาธารณสุข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จำนวนผู้เสียชีวิตจากการบาดเจ็บทางถนนทั้งหมด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V01-V89)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หมายเหตุ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 256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เดือนตุลาคม 6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– กันยายน 6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(A/B) X 100,000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(อัตราต่อประชากรแสนคน)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EB4840" w:rsidRPr="00EB4840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E129DF" w:rsidRPr="00EB4840" w:rsidTr="00BC3D5E">
              <w:tc>
                <w:tcPr>
                  <w:tcW w:w="10519" w:type="dxa"/>
                  <w:gridSpan w:val="5"/>
                </w:tcPr>
                <w:p w:rsidR="00494963" w:rsidRPr="00EB4840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129DF" w:rsidRPr="00EB4840" w:rsidTr="00BC3D5E">
              <w:tc>
                <w:tcPr>
                  <w:tcW w:w="2156" w:type="dxa"/>
                </w:tcPr>
                <w:p w:rsidR="00494963" w:rsidRPr="00EB4840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494963" w:rsidRPr="00EB4840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494963" w:rsidRPr="00EB4840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494963" w:rsidRPr="00EB4840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494963" w:rsidRPr="00EB4840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EB4840" w:rsidRPr="00EB4840" w:rsidTr="00BC3D5E">
              <w:trPr>
                <w:trHeight w:val="406"/>
              </w:trPr>
              <w:tc>
                <w:tcPr>
                  <w:tcW w:w="2156" w:type="dxa"/>
                </w:tcPr>
                <w:p w:rsidR="00494963" w:rsidRPr="007E2628" w:rsidRDefault="00B362AB" w:rsidP="00B362AB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38.41</w:t>
                  </w:r>
                  <w:r w:rsidR="00610CB4"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494963" w:rsidRPr="007E2628" w:rsidRDefault="00B362AB" w:rsidP="00610CB4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38.16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38.40</w:t>
                  </w:r>
                  <w:r w:rsidR="00610CB4"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494963" w:rsidRPr="007E2628" w:rsidRDefault="00B362AB" w:rsidP="00610CB4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37.91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38.15</w:t>
                  </w:r>
                  <w:r w:rsidR="00610CB4"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494963" w:rsidRPr="007E2628" w:rsidRDefault="00B362AB" w:rsidP="00610CB4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37.66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37.90</w:t>
                  </w:r>
                  <w:r w:rsidR="00610CB4"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494963" w:rsidRPr="007E2628" w:rsidRDefault="00B362AB" w:rsidP="00610CB4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610CB4" w:rsidRPr="007E262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37.65</w:t>
                  </w:r>
                  <w:r w:rsidR="00610CB4"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EB4840" w:rsidRPr="00EB4840" w:rsidTr="00494963">
        <w:trPr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คำนวณอัตราการเสียชีวิตจากการบาดเจ็บทางถนนต่อประชากรแสนคนในปีที่ประเมิน</w:t>
            </w:r>
          </w:p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เปรียบเทียบกับค่าเป้าหมาย จากข้อมูลเฉลี่ยปี 2553-2555</w:t>
            </w:r>
          </w:p>
        </w:tc>
      </w:tr>
      <w:tr w:rsidR="00EB4840" w:rsidRPr="00EB4840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</w:tr>
      <w:tr w:rsidR="00EB4840" w:rsidRPr="00EB4840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85"/>
              <w:gridCol w:w="1870"/>
              <w:gridCol w:w="1320"/>
              <w:gridCol w:w="1430"/>
              <w:gridCol w:w="1349"/>
            </w:tblGrid>
            <w:tr w:rsidR="00EB4840" w:rsidRPr="00EB4840" w:rsidTr="00BC3D5E">
              <w:trPr>
                <w:jc w:val="center"/>
              </w:trPr>
              <w:tc>
                <w:tcPr>
                  <w:tcW w:w="1585" w:type="dxa"/>
                  <w:vMerge w:val="restart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870" w:type="dxa"/>
                  <w:vMerge w:val="restart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099" w:type="dxa"/>
                  <w:gridSpan w:val="3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B4840" w:rsidRPr="00EB4840" w:rsidTr="00BC3D5E">
              <w:trPr>
                <w:jc w:val="center"/>
              </w:trPr>
              <w:tc>
                <w:tcPr>
                  <w:tcW w:w="1585" w:type="dxa"/>
                  <w:vMerge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70" w:type="dxa"/>
                  <w:vMerge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20" w:type="dxa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49" w:type="dxa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EB4840" w:rsidRPr="00EB4840" w:rsidTr="00BC3D5E">
              <w:trPr>
                <w:jc w:val="center"/>
              </w:trPr>
              <w:tc>
                <w:tcPr>
                  <w:tcW w:w="1585" w:type="dxa"/>
                </w:tcPr>
                <w:p w:rsidR="00610CB4" w:rsidRPr="00EB4840" w:rsidRDefault="00610CB4" w:rsidP="00610C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 xml:space="preserve">37.91 </w:t>
                  </w:r>
                </w:p>
                <w:p w:rsidR="00610CB4" w:rsidRPr="00EB4840" w:rsidRDefault="00610CB4" w:rsidP="00610CB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ค่ามัธยฐาน </w:t>
                  </w:r>
                </w:p>
                <w:p w:rsidR="00610CB4" w:rsidRPr="00EB4840" w:rsidRDefault="00610CB4" w:rsidP="00610CB4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3 ปี (ปี</w:t>
                  </w: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59-61</w:t>
                  </w:r>
                  <w:r w:rsidRPr="00EB4840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70" w:type="dxa"/>
                </w:tcPr>
                <w:p w:rsidR="00610CB4" w:rsidRPr="007E2628" w:rsidRDefault="00610CB4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จำนวน</w:t>
                  </w:r>
                </w:p>
                <w:p w:rsidR="00610CB4" w:rsidRPr="007E2628" w:rsidRDefault="00610CB4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(อัตราต่อประชากร</w:t>
                  </w:r>
                </w:p>
                <w:p w:rsidR="00610CB4" w:rsidRPr="00EB4840" w:rsidRDefault="00610CB4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แสนคน)</w:t>
                  </w:r>
                </w:p>
              </w:tc>
              <w:tc>
                <w:tcPr>
                  <w:tcW w:w="1320" w:type="dxa"/>
                  <w:vAlign w:val="center"/>
                </w:tcPr>
                <w:p w:rsidR="00610CB4" w:rsidRPr="00EB4840" w:rsidRDefault="00610CB4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38.37</w:t>
                  </w:r>
                </w:p>
              </w:tc>
              <w:tc>
                <w:tcPr>
                  <w:tcW w:w="1430" w:type="dxa"/>
                  <w:vAlign w:val="center"/>
                </w:tcPr>
                <w:p w:rsidR="00610CB4" w:rsidRPr="00EB4840" w:rsidRDefault="00610CB4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37.91</w:t>
                  </w:r>
                </w:p>
              </w:tc>
              <w:tc>
                <w:tcPr>
                  <w:tcW w:w="1349" w:type="dxa"/>
                  <w:vAlign w:val="center"/>
                </w:tcPr>
                <w:p w:rsidR="00610CB4" w:rsidRPr="00EB4840" w:rsidRDefault="00610CB4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37.69</w:t>
                  </w:r>
                </w:p>
              </w:tc>
            </w:tr>
          </w:tbl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EB4840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494963" w:rsidRPr="00EB4840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EB4840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การระดมพลังภาคีทุกภาคส่วนพัฒนาสู่ต้นแบบเมืองแห่งสุขภาวะ เพื่อประชาชนพึ่งตนเองทางสุขภาพได้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4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1143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KPI 4.</w:t>
            </w:r>
            <w:r w:rsidR="00A11437" w:rsidRPr="00EB4840">
              <w:rPr>
                <w:rFonts w:ascii="TH SarabunIT๙" w:eastAsia="Calibri" w:hAnsi="TH SarabunIT๙" w:cs="TH SarabunIT๙"/>
                <w:sz w:val="28"/>
              </w:rPr>
              <w:t>9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&lt;4.5/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แสน ปชก.)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การเสียชีวิตจากการจมน้ำของเด็กอายุต่ำกว่า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หมายถึง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เด็กแรกเกิดถึงเด็กที่มีอายุต่ำกว่า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  <w:p w:rsidR="00494963" w:rsidRPr="00EB4840" w:rsidRDefault="00494963" w:rsidP="00AB41D6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จมน้ำที่เกิดจากอุบัติเหตุ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ICD-10 = W65-W74)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ยกเว้น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ที่เกิดจากการใช้ยานพาหนะ หรือการเดินทางทางน้ำ และภัยพิบัติ</w:t>
            </w:r>
          </w:p>
        </w:tc>
      </w:tr>
      <w:tr w:rsidR="00E129DF" w:rsidRPr="00EB4840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อัตราการเสียชีวิตจากการจมน้ำของเด็กอายุต่ำกว่า 15 ปี ต่อประชากรเด็กอายุต่ำกว่า 15 ปี แสนคน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73"/>
              <w:gridCol w:w="3289"/>
              <w:gridCol w:w="3349"/>
            </w:tblGrid>
            <w:tr w:rsidR="00E129DF" w:rsidRPr="00EB4840" w:rsidTr="00BC3D5E">
              <w:trPr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B4840" w:rsidRPr="007E2628" w:rsidTr="00BC3D5E">
              <w:trPr>
                <w:trHeight w:val="283"/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7E2628" w:rsidRDefault="00E85968" w:rsidP="00E8596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 xml:space="preserve"> 6.67</w:t>
                  </w:r>
                  <w:r w:rsidR="006E7403" w:rsidRPr="007E262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7E2628" w:rsidRDefault="00E85968" w:rsidP="00E8596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 xml:space="preserve"> 5.58</w:t>
                  </w:r>
                  <w:r w:rsidR="006E7403" w:rsidRPr="007E262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7E2628" w:rsidRDefault="00E85968" w:rsidP="00E8596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 xml:space="preserve"> 4.49</w:t>
                  </w:r>
                  <w:r w:rsidR="006E7403" w:rsidRPr="007E262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เพื่อลดการเสียชีวิตจากการจมน้ำของเด็กไทย เนื่องจากเป็นสาเหตุที่ป้องกันได้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เด็กที่มีอายุต่ำกว่า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2. สถานบริการบันทึกข้อมูลการตายในฐานข้อมูล 43 แฟ้ม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EB4840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EB4840" w:rsidRDefault="00494963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2. ฐานข้อมูล 43 แฟ้ม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จำนวนเด็กอายุต่ำกว่า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ปีที่เสียชีวิตจากการจมน้ำ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จำนวนประชากรกลางปีของเด็ก อายุต่ำกว่า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</w:rPr>
              <w:t>(A/B) x 100,000</w:t>
            </w: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E129DF" w:rsidRPr="00EB4840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7E2628" w:rsidRDefault="00494963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E262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E129DF" w:rsidRPr="007E2628" w:rsidTr="00BC3D5E">
              <w:tc>
                <w:tcPr>
                  <w:tcW w:w="10519" w:type="dxa"/>
                  <w:gridSpan w:val="5"/>
                </w:tcPr>
                <w:p w:rsidR="006E7403" w:rsidRPr="007E2628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129DF" w:rsidRPr="007E2628" w:rsidTr="00BC3D5E">
              <w:tc>
                <w:tcPr>
                  <w:tcW w:w="2156" w:type="dxa"/>
                </w:tcPr>
                <w:p w:rsidR="006E7403" w:rsidRPr="007E2628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7403" w:rsidRPr="007E2628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7403" w:rsidRPr="007E2628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7403" w:rsidRPr="007E2628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7403" w:rsidRPr="007E2628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E129DF" w:rsidRPr="007E2628" w:rsidTr="00BC3D5E">
              <w:trPr>
                <w:trHeight w:val="406"/>
              </w:trPr>
              <w:tc>
                <w:tcPr>
                  <w:tcW w:w="2156" w:type="dxa"/>
                </w:tcPr>
                <w:p w:rsidR="006E7403" w:rsidRPr="007E2628" w:rsidRDefault="00E85968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8.67</w:t>
                  </w:r>
                </w:p>
                <w:p w:rsidR="006E7403" w:rsidRPr="007E2628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6E7403" w:rsidRPr="007E2628" w:rsidRDefault="00E85968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8.17-8.66</w:t>
                  </w:r>
                </w:p>
                <w:p w:rsidR="006E7403" w:rsidRPr="007E2628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6E7403" w:rsidRPr="007E2628" w:rsidRDefault="00E85968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7.67-8.16</w:t>
                  </w:r>
                </w:p>
                <w:p w:rsidR="006E7403" w:rsidRPr="007E2628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8B22F2" w:rsidRPr="007E2628" w:rsidRDefault="00E85968" w:rsidP="008B22F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7.17-7.66</w:t>
                  </w:r>
                </w:p>
                <w:p w:rsidR="006E7403" w:rsidRPr="007E2628" w:rsidRDefault="008B22F2" w:rsidP="00E85968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6E7403" w:rsidRPr="007E2628" w:rsidRDefault="00E85968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7E2628">
                    <w:rPr>
                      <w:rFonts w:ascii="TH SarabunIT๙" w:hAnsi="TH SarabunIT๙" w:cs="TH SarabunIT๙"/>
                      <w:sz w:val="28"/>
                    </w:rPr>
                    <w:t>6.67</w:t>
                  </w:r>
                </w:p>
                <w:p w:rsidR="006E7403" w:rsidRPr="007E2628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7E262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7E2628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7E2628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62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7E2628" w:rsidRDefault="006E740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E2628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7E2628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กระทรวงมหาดไทย</w:t>
            </w:r>
          </w:p>
        </w:tc>
      </w:tr>
      <w:tr w:rsidR="00E129DF" w:rsidRPr="00EB4840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สถานการณ์การป้องกันเด็กจมน้ำ </w:t>
            </w:r>
          </w:p>
          <w:p w:rsidR="00494963" w:rsidRPr="00EB4840" w:rsidRDefault="00494963" w:rsidP="00AB41D6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แนวทางการดำเนินงานป้องกันการจมน้ำในชุมชน</w:t>
            </w:r>
          </w:p>
          <w:p w:rsidR="00494963" w:rsidRPr="00EB4840" w:rsidRDefault="00494963" w:rsidP="00AB41D6">
            <w:pPr>
              <w:numPr>
                <w:ilvl w:val="0"/>
                <w:numId w:val="3"/>
              </w:num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สื่อเผยแพร่ที่เกี่ยวข้องกับการป้องกันเด็กจมน้ำ ของสำนักโรคไม่ติดต่อ </w:t>
            </w:r>
          </w:p>
          <w:p w:rsidR="00494963" w:rsidRPr="00EB4840" w:rsidRDefault="00494963" w:rsidP="00AB41D6">
            <w:p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กรมควบคุมโรค ข้อมูลเพิ่มเติมได้ที่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website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สำนักโรคไม่ติดต่อ (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www.thaincd.com)</w:t>
            </w:r>
          </w:p>
        </w:tc>
      </w:tr>
      <w:tr w:rsidR="00E129DF" w:rsidRPr="00EB4840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645"/>
              <w:gridCol w:w="1430"/>
              <w:gridCol w:w="1430"/>
              <w:gridCol w:w="1460"/>
            </w:tblGrid>
            <w:tr w:rsidR="00EB4840" w:rsidRPr="00EB4840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45" w:type="dxa"/>
                  <w:vMerge w:val="restart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20" w:type="dxa"/>
                  <w:gridSpan w:val="3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B4840" w:rsidRPr="00EB4840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645" w:type="dxa"/>
                  <w:vMerge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30" w:type="dxa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460" w:type="dxa"/>
                </w:tcPr>
                <w:p w:rsidR="00494963" w:rsidRPr="00EB4840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EB4840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EB4840" w:rsidRPr="00EB4840" w:rsidTr="00BC3D5E">
              <w:trPr>
                <w:jc w:val="center"/>
              </w:trPr>
              <w:tc>
                <w:tcPr>
                  <w:tcW w:w="1372" w:type="dxa"/>
                </w:tcPr>
                <w:p w:rsidR="00E85968" w:rsidRPr="00EB4840" w:rsidRDefault="00E85968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EB4840">
                    <w:rPr>
                      <w:rFonts w:ascii="TH SarabunIT๙" w:hAnsi="TH SarabunIT๙" w:cs="TH SarabunIT๙"/>
                      <w:sz w:val="30"/>
                      <w:szCs w:val="30"/>
                    </w:rPr>
                    <w:t>7.67</w:t>
                  </w:r>
                </w:p>
              </w:tc>
              <w:tc>
                <w:tcPr>
                  <w:tcW w:w="1645" w:type="dxa"/>
                </w:tcPr>
                <w:p w:rsidR="00E85968" w:rsidRPr="00EB4840" w:rsidRDefault="00E85968" w:rsidP="005C112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B484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อัตราต่อประชากรเด็กแสนคน</w:t>
                  </w:r>
                </w:p>
              </w:tc>
              <w:tc>
                <w:tcPr>
                  <w:tcW w:w="1430" w:type="dxa"/>
                </w:tcPr>
                <w:p w:rsidR="00E85968" w:rsidRPr="00EB4840" w:rsidRDefault="00E85968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7.67</w:t>
                  </w:r>
                </w:p>
              </w:tc>
              <w:tc>
                <w:tcPr>
                  <w:tcW w:w="1430" w:type="dxa"/>
                </w:tcPr>
                <w:p w:rsidR="00E85968" w:rsidRPr="00EB4840" w:rsidRDefault="00E85968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7.74</w:t>
                  </w:r>
                </w:p>
              </w:tc>
              <w:tc>
                <w:tcPr>
                  <w:tcW w:w="1460" w:type="dxa"/>
                </w:tcPr>
                <w:p w:rsidR="00E85968" w:rsidRPr="00EB4840" w:rsidRDefault="00E85968" w:rsidP="005C1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B4840">
                    <w:rPr>
                      <w:rFonts w:ascii="TH SarabunIT๙" w:hAnsi="TH SarabunIT๙" w:cs="TH SarabunIT๙"/>
                      <w:sz w:val="28"/>
                    </w:rPr>
                    <w:t>2.65</w:t>
                  </w:r>
                </w:p>
              </w:tc>
            </w:tr>
          </w:tbl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hyperlink r:id="rId12" w:history="1">
              <w:r w:rsidR="006E7403" w:rsidRPr="00EB4840">
                <w:rPr>
                  <w:rStyle w:val="ab"/>
                  <w:rFonts w:ascii="TH SarabunIT๙" w:eastAsia="Calibri" w:hAnsi="TH SarabunIT๙" w:cs="TH SarabunIT๙"/>
                  <w:color w:val="auto"/>
                  <w:sz w:val="28"/>
                </w:rPr>
                <w:t>Rongsiri.pr@gmail.com</w:t>
              </w:r>
            </w:hyperlink>
          </w:p>
        </w:tc>
      </w:tr>
      <w:tr w:rsidR="00E129DF" w:rsidRPr="00EB4840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นั</w:t>
            </w:r>
            <w:bookmarkStart w:id="0" w:name="_GoBack"/>
            <w:bookmarkEnd w:id="0"/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กวิชาการสาธารณสุขชำนาญการพิเศษ</w:t>
            </w:r>
          </w:p>
          <w:p w:rsidR="00494963" w:rsidRPr="00EB4840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EB4840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B4840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EB4840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297CE0" w:rsidRPr="00EB4840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sectPr w:rsidR="00297CE0" w:rsidRPr="00EB4840" w:rsidSect="00B2353B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960" w:rsidRDefault="00233960" w:rsidP="008D07E9">
      <w:pPr>
        <w:spacing w:after="0" w:line="240" w:lineRule="auto"/>
      </w:pPr>
      <w:r>
        <w:separator/>
      </w:r>
    </w:p>
  </w:endnote>
  <w:endnote w:type="continuationSeparator" w:id="0">
    <w:p w:rsidR="00233960" w:rsidRDefault="00233960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960" w:rsidRDefault="00233960" w:rsidP="008D07E9">
      <w:pPr>
        <w:spacing w:after="0" w:line="240" w:lineRule="auto"/>
      </w:pPr>
      <w:r>
        <w:separator/>
      </w:r>
    </w:p>
  </w:footnote>
  <w:footnote w:type="continuationSeparator" w:id="0">
    <w:p w:rsidR="00233960" w:rsidRDefault="00233960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7950A3" w:rsidRPr="008D07E9" w:rsidRDefault="007950A3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A11F5">
          <w:rPr>
            <w:rFonts w:ascii="TH SarabunIT๙" w:hAnsi="TH SarabunIT๙" w:cs="TH SarabunIT๙"/>
            <w:sz w:val="28"/>
          </w:rPr>
          <w:fldChar w:fldCharType="begin"/>
        </w:r>
        <w:r w:rsidRPr="005A11F5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5A11F5">
          <w:rPr>
            <w:rFonts w:ascii="TH SarabunIT๙" w:hAnsi="TH SarabunIT๙" w:cs="TH SarabunIT๙"/>
            <w:sz w:val="28"/>
          </w:rPr>
          <w:fldChar w:fldCharType="separate"/>
        </w:r>
        <w:r w:rsidR="000526C4" w:rsidRPr="000526C4">
          <w:rPr>
            <w:rFonts w:ascii="TH SarabunIT๙" w:hAnsi="TH SarabunIT๙" w:cs="TH SarabunIT๙"/>
            <w:noProof/>
            <w:sz w:val="28"/>
            <w:lang w:val="th-TH"/>
          </w:rPr>
          <w:t>10</w:t>
        </w:r>
        <w:r w:rsidRPr="005A11F5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7950A3" w:rsidRDefault="007950A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98C"/>
    <w:multiLevelType w:val="hybridMultilevel"/>
    <w:tmpl w:val="4FCE2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91D4B"/>
    <w:multiLevelType w:val="hybridMultilevel"/>
    <w:tmpl w:val="AC3AD5A2"/>
    <w:lvl w:ilvl="0" w:tplc="1196E7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2353B"/>
    <w:rsid w:val="00010574"/>
    <w:rsid w:val="00030A6D"/>
    <w:rsid w:val="00036F5F"/>
    <w:rsid w:val="00042592"/>
    <w:rsid w:val="000465E5"/>
    <w:rsid w:val="000526C4"/>
    <w:rsid w:val="000554E4"/>
    <w:rsid w:val="000574CB"/>
    <w:rsid w:val="00071F4B"/>
    <w:rsid w:val="000721AB"/>
    <w:rsid w:val="000746BC"/>
    <w:rsid w:val="00076219"/>
    <w:rsid w:val="00087716"/>
    <w:rsid w:val="000927D5"/>
    <w:rsid w:val="000B298A"/>
    <w:rsid w:val="000B3DC3"/>
    <w:rsid w:val="000C091D"/>
    <w:rsid w:val="000C3444"/>
    <w:rsid w:val="000C5BFD"/>
    <w:rsid w:val="000C7E57"/>
    <w:rsid w:val="000F4A7A"/>
    <w:rsid w:val="001003E6"/>
    <w:rsid w:val="00103A16"/>
    <w:rsid w:val="00104852"/>
    <w:rsid w:val="0011265E"/>
    <w:rsid w:val="0011405F"/>
    <w:rsid w:val="00127471"/>
    <w:rsid w:val="00127E84"/>
    <w:rsid w:val="001454C1"/>
    <w:rsid w:val="00150492"/>
    <w:rsid w:val="0015058D"/>
    <w:rsid w:val="0015416A"/>
    <w:rsid w:val="00164975"/>
    <w:rsid w:val="0016682C"/>
    <w:rsid w:val="001670CF"/>
    <w:rsid w:val="001711EE"/>
    <w:rsid w:val="00172CCA"/>
    <w:rsid w:val="0017349C"/>
    <w:rsid w:val="001753B7"/>
    <w:rsid w:val="001776A9"/>
    <w:rsid w:val="0018198B"/>
    <w:rsid w:val="00184724"/>
    <w:rsid w:val="001A199E"/>
    <w:rsid w:val="001A6474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3960"/>
    <w:rsid w:val="00234F15"/>
    <w:rsid w:val="002350B3"/>
    <w:rsid w:val="00235E33"/>
    <w:rsid w:val="00236161"/>
    <w:rsid w:val="00236657"/>
    <w:rsid w:val="00245773"/>
    <w:rsid w:val="0024590A"/>
    <w:rsid w:val="002526A3"/>
    <w:rsid w:val="0025494F"/>
    <w:rsid w:val="00256071"/>
    <w:rsid w:val="002721E8"/>
    <w:rsid w:val="00293AFC"/>
    <w:rsid w:val="0029422B"/>
    <w:rsid w:val="00297CE0"/>
    <w:rsid w:val="00297E66"/>
    <w:rsid w:val="002A3284"/>
    <w:rsid w:val="002B48EE"/>
    <w:rsid w:val="002C03B5"/>
    <w:rsid w:val="002C41E7"/>
    <w:rsid w:val="002C74F7"/>
    <w:rsid w:val="002D046E"/>
    <w:rsid w:val="002D2FFA"/>
    <w:rsid w:val="002E3F40"/>
    <w:rsid w:val="002F1FD8"/>
    <w:rsid w:val="00300924"/>
    <w:rsid w:val="00302C5D"/>
    <w:rsid w:val="00313103"/>
    <w:rsid w:val="0031750C"/>
    <w:rsid w:val="00317AEE"/>
    <w:rsid w:val="0032060E"/>
    <w:rsid w:val="003336CF"/>
    <w:rsid w:val="003637C0"/>
    <w:rsid w:val="003734FD"/>
    <w:rsid w:val="00387B28"/>
    <w:rsid w:val="00395252"/>
    <w:rsid w:val="003963BD"/>
    <w:rsid w:val="003A0CED"/>
    <w:rsid w:val="003A1BFA"/>
    <w:rsid w:val="003A43A5"/>
    <w:rsid w:val="003B0774"/>
    <w:rsid w:val="003C0C41"/>
    <w:rsid w:val="003C3381"/>
    <w:rsid w:val="003C3C5D"/>
    <w:rsid w:val="003C43DC"/>
    <w:rsid w:val="003C5DDA"/>
    <w:rsid w:val="003D1F7A"/>
    <w:rsid w:val="003D2622"/>
    <w:rsid w:val="003D3743"/>
    <w:rsid w:val="003D5332"/>
    <w:rsid w:val="003E2EAB"/>
    <w:rsid w:val="003F2273"/>
    <w:rsid w:val="003F2E3D"/>
    <w:rsid w:val="003F69C4"/>
    <w:rsid w:val="00401B98"/>
    <w:rsid w:val="0041055A"/>
    <w:rsid w:val="00440F41"/>
    <w:rsid w:val="00444A4D"/>
    <w:rsid w:val="00454758"/>
    <w:rsid w:val="00462A20"/>
    <w:rsid w:val="00465F9B"/>
    <w:rsid w:val="00483196"/>
    <w:rsid w:val="00484E3A"/>
    <w:rsid w:val="00494963"/>
    <w:rsid w:val="004A0244"/>
    <w:rsid w:val="004A69EE"/>
    <w:rsid w:val="004B483C"/>
    <w:rsid w:val="004C2D35"/>
    <w:rsid w:val="004C5971"/>
    <w:rsid w:val="004F47F2"/>
    <w:rsid w:val="004F5D26"/>
    <w:rsid w:val="004F79E5"/>
    <w:rsid w:val="00500424"/>
    <w:rsid w:val="00507D14"/>
    <w:rsid w:val="00511F38"/>
    <w:rsid w:val="005157AD"/>
    <w:rsid w:val="005225A6"/>
    <w:rsid w:val="00526685"/>
    <w:rsid w:val="00534A58"/>
    <w:rsid w:val="00553668"/>
    <w:rsid w:val="005605A1"/>
    <w:rsid w:val="0056091B"/>
    <w:rsid w:val="00564E13"/>
    <w:rsid w:val="00567AB6"/>
    <w:rsid w:val="00574D91"/>
    <w:rsid w:val="00583763"/>
    <w:rsid w:val="00586278"/>
    <w:rsid w:val="00597F11"/>
    <w:rsid w:val="005A11F5"/>
    <w:rsid w:val="005B4E09"/>
    <w:rsid w:val="005C112A"/>
    <w:rsid w:val="005D261D"/>
    <w:rsid w:val="005D3008"/>
    <w:rsid w:val="005D686A"/>
    <w:rsid w:val="00610CB4"/>
    <w:rsid w:val="006173BE"/>
    <w:rsid w:val="0062019A"/>
    <w:rsid w:val="00621C00"/>
    <w:rsid w:val="00623450"/>
    <w:rsid w:val="0063174E"/>
    <w:rsid w:val="006402B7"/>
    <w:rsid w:val="00662EDA"/>
    <w:rsid w:val="00663F2D"/>
    <w:rsid w:val="00670B6E"/>
    <w:rsid w:val="00672D2D"/>
    <w:rsid w:val="00683394"/>
    <w:rsid w:val="0069783F"/>
    <w:rsid w:val="006A386A"/>
    <w:rsid w:val="006A3916"/>
    <w:rsid w:val="006A4B91"/>
    <w:rsid w:val="006A7D0D"/>
    <w:rsid w:val="006B29C0"/>
    <w:rsid w:val="006B6F0E"/>
    <w:rsid w:val="006C2673"/>
    <w:rsid w:val="006D0FE9"/>
    <w:rsid w:val="006D6950"/>
    <w:rsid w:val="006E7403"/>
    <w:rsid w:val="006F06F6"/>
    <w:rsid w:val="006F1FAD"/>
    <w:rsid w:val="006F76BF"/>
    <w:rsid w:val="0070155E"/>
    <w:rsid w:val="00704D4F"/>
    <w:rsid w:val="00712D18"/>
    <w:rsid w:val="00730556"/>
    <w:rsid w:val="00734165"/>
    <w:rsid w:val="0075765C"/>
    <w:rsid w:val="0076337A"/>
    <w:rsid w:val="00782F02"/>
    <w:rsid w:val="00785C42"/>
    <w:rsid w:val="00792544"/>
    <w:rsid w:val="007950A3"/>
    <w:rsid w:val="007A74C9"/>
    <w:rsid w:val="007D1C1B"/>
    <w:rsid w:val="007E0336"/>
    <w:rsid w:val="007E0ABE"/>
    <w:rsid w:val="007E2628"/>
    <w:rsid w:val="007E3887"/>
    <w:rsid w:val="007E7B78"/>
    <w:rsid w:val="007F4028"/>
    <w:rsid w:val="0080373E"/>
    <w:rsid w:val="00825F35"/>
    <w:rsid w:val="008346E3"/>
    <w:rsid w:val="0083537B"/>
    <w:rsid w:val="00841E9A"/>
    <w:rsid w:val="00847B72"/>
    <w:rsid w:val="00847CB7"/>
    <w:rsid w:val="00855A3F"/>
    <w:rsid w:val="00856553"/>
    <w:rsid w:val="008619A1"/>
    <w:rsid w:val="0086456B"/>
    <w:rsid w:val="00876805"/>
    <w:rsid w:val="008843F6"/>
    <w:rsid w:val="00894637"/>
    <w:rsid w:val="008972AE"/>
    <w:rsid w:val="008A1344"/>
    <w:rsid w:val="008B22F2"/>
    <w:rsid w:val="008B506D"/>
    <w:rsid w:val="008B6AE0"/>
    <w:rsid w:val="008C7EDE"/>
    <w:rsid w:val="008D07E9"/>
    <w:rsid w:val="008D0E1F"/>
    <w:rsid w:val="008D3F48"/>
    <w:rsid w:val="008E13F1"/>
    <w:rsid w:val="008E189E"/>
    <w:rsid w:val="008E4E15"/>
    <w:rsid w:val="008E56EB"/>
    <w:rsid w:val="008E5C8C"/>
    <w:rsid w:val="008F644C"/>
    <w:rsid w:val="00900CDD"/>
    <w:rsid w:val="00905C3B"/>
    <w:rsid w:val="0090745A"/>
    <w:rsid w:val="00915B4A"/>
    <w:rsid w:val="00917C89"/>
    <w:rsid w:val="0092009E"/>
    <w:rsid w:val="00945F09"/>
    <w:rsid w:val="00953FB0"/>
    <w:rsid w:val="009556D3"/>
    <w:rsid w:val="00960A54"/>
    <w:rsid w:val="00964BA7"/>
    <w:rsid w:val="00964F6C"/>
    <w:rsid w:val="00966F0D"/>
    <w:rsid w:val="0097641F"/>
    <w:rsid w:val="009774DA"/>
    <w:rsid w:val="009803D4"/>
    <w:rsid w:val="00991B61"/>
    <w:rsid w:val="00997082"/>
    <w:rsid w:val="009970F1"/>
    <w:rsid w:val="009A4237"/>
    <w:rsid w:val="009A5965"/>
    <w:rsid w:val="009B1061"/>
    <w:rsid w:val="009B4207"/>
    <w:rsid w:val="009C47F0"/>
    <w:rsid w:val="009C6208"/>
    <w:rsid w:val="009D59B5"/>
    <w:rsid w:val="009F2609"/>
    <w:rsid w:val="009F275C"/>
    <w:rsid w:val="00A050B1"/>
    <w:rsid w:val="00A11437"/>
    <w:rsid w:val="00A138F8"/>
    <w:rsid w:val="00A13E32"/>
    <w:rsid w:val="00A445C1"/>
    <w:rsid w:val="00A45E80"/>
    <w:rsid w:val="00A460D6"/>
    <w:rsid w:val="00A504EC"/>
    <w:rsid w:val="00A614CF"/>
    <w:rsid w:val="00A73B2F"/>
    <w:rsid w:val="00A76227"/>
    <w:rsid w:val="00A76AE5"/>
    <w:rsid w:val="00A82379"/>
    <w:rsid w:val="00A83FD0"/>
    <w:rsid w:val="00A8549F"/>
    <w:rsid w:val="00A922E8"/>
    <w:rsid w:val="00AA63F4"/>
    <w:rsid w:val="00AA677E"/>
    <w:rsid w:val="00AA75D4"/>
    <w:rsid w:val="00AB2F57"/>
    <w:rsid w:val="00AB41D6"/>
    <w:rsid w:val="00AB6931"/>
    <w:rsid w:val="00AB770A"/>
    <w:rsid w:val="00AC5A92"/>
    <w:rsid w:val="00AC699D"/>
    <w:rsid w:val="00AC72B9"/>
    <w:rsid w:val="00AD4528"/>
    <w:rsid w:val="00AD6A13"/>
    <w:rsid w:val="00AD7A7B"/>
    <w:rsid w:val="00AE45D8"/>
    <w:rsid w:val="00AE559D"/>
    <w:rsid w:val="00AE5E42"/>
    <w:rsid w:val="00AF77A1"/>
    <w:rsid w:val="00B026D9"/>
    <w:rsid w:val="00B06B4A"/>
    <w:rsid w:val="00B07040"/>
    <w:rsid w:val="00B11193"/>
    <w:rsid w:val="00B158C9"/>
    <w:rsid w:val="00B17D17"/>
    <w:rsid w:val="00B2353B"/>
    <w:rsid w:val="00B362AB"/>
    <w:rsid w:val="00B510B8"/>
    <w:rsid w:val="00B56B6F"/>
    <w:rsid w:val="00B63070"/>
    <w:rsid w:val="00B653E4"/>
    <w:rsid w:val="00B66FA4"/>
    <w:rsid w:val="00B84ADB"/>
    <w:rsid w:val="00B94361"/>
    <w:rsid w:val="00BA08F6"/>
    <w:rsid w:val="00BB08EF"/>
    <w:rsid w:val="00BC2B8F"/>
    <w:rsid w:val="00BC3D5E"/>
    <w:rsid w:val="00BC57E4"/>
    <w:rsid w:val="00BC5B31"/>
    <w:rsid w:val="00BE1120"/>
    <w:rsid w:val="00BE2C96"/>
    <w:rsid w:val="00BF2A46"/>
    <w:rsid w:val="00C00AE1"/>
    <w:rsid w:val="00C03338"/>
    <w:rsid w:val="00C209C7"/>
    <w:rsid w:val="00C235D8"/>
    <w:rsid w:val="00C26E53"/>
    <w:rsid w:val="00C41928"/>
    <w:rsid w:val="00C4223F"/>
    <w:rsid w:val="00C423B3"/>
    <w:rsid w:val="00C43EBF"/>
    <w:rsid w:val="00C46A39"/>
    <w:rsid w:val="00C5219F"/>
    <w:rsid w:val="00C5320D"/>
    <w:rsid w:val="00C53988"/>
    <w:rsid w:val="00C676B0"/>
    <w:rsid w:val="00C72CFC"/>
    <w:rsid w:val="00C8520D"/>
    <w:rsid w:val="00C85961"/>
    <w:rsid w:val="00CA35B9"/>
    <w:rsid w:val="00CA42B7"/>
    <w:rsid w:val="00CB4F99"/>
    <w:rsid w:val="00CB649C"/>
    <w:rsid w:val="00CE1124"/>
    <w:rsid w:val="00CE230F"/>
    <w:rsid w:val="00CE2C72"/>
    <w:rsid w:val="00CE3BD0"/>
    <w:rsid w:val="00CF0B3B"/>
    <w:rsid w:val="00D06D0B"/>
    <w:rsid w:val="00D1509F"/>
    <w:rsid w:val="00D17B18"/>
    <w:rsid w:val="00D274AF"/>
    <w:rsid w:val="00D27514"/>
    <w:rsid w:val="00D32DE9"/>
    <w:rsid w:val="00D331FE"/>
    <w:rsid w:val="00D35229"/>
    <w:rsid w:val="00D43344"/>
    <w:rsid w:val="00D45059"/>
    <w:rsid w:val="00D4705E"/>
    <w:rsid w:val="00D509FF"/>
    <w:rsid w:val="00D52BA5"/>
    <w:rsid w:val="00D52DB2"/>
    <w:rsid w:val="00D53CA9"/>
    <w:rsid w:val="00D555EB"/>
    <w:rsid w:val="00D56EB2"/>
    <w:rsid w:val="00D672D7"/>
    <w:rsid w:val="00D7604B"/>
    <w:rsid w:val="00D848E7"/>
    <w:rsid w:val="00D853C6"/>
    <w:rsid w:val="00D872B5"/>
    <w:rsid w:val="00D96D0B"/>
    <w:rsid w:val="00DA20C6"/>
    <w:rsid w:val="00DA447B"/>
    <w:rsid w:val="00DA6514"/>
    <w:rsid w:val="00DC2240"/>
    <w:rsid w:val="00DC237B"/>
    <w:rsid w:val="00DC24C9"/>
    <w:rsid w:val="00DC3C16"/>
    <w:rsid w:val="00DC5670"/>
    <w:rsid w:val="00DD1129"/>
    <w:rsid w:val="00DD6D47"/>
    <w:rsid w:val="00DE1FD3"/>
    <w:rsid w:val="00DF46E5"/>
    <w:rsid w:val="00E04918"/>
    <w:rsid w:val="00E067D4"/>
    <w:rsid w:val="00E129DF"/>
    <w:rsid w:val="00E169D9"/>
    <w:rsid w:val="00E16F9B"/>
    <w:rsid w:val="00E20DCD"/>
    <w:rsid w:val="00E21450"/>
    <w:rsid w:val="00E33C68"/>
    <w:rsid w:val="00E37E3E"/>
    <w:rsid w:val="00E41D26"/>
    <w:rsid w:val="00E519BB"/>
    <w:rsid w:val="00E541B8"/>
    <w:rsid w:val="00E55433"/>
    <w:rsid w:val="00E56E79"/>
    <w:rsid w:val="00E62E65"/>
    <w:rsid w:val="00E72B63"/>
    <w:rsid w:val="00E74BA4"/>
    <w:rsid w:val="00E77DAB"/>
    <w:rsid w:val="00E802D7"/>
    <w:rsid w:val="00E85968"/>
    <w:rsid w:val="00E85EEF"/>
    <w:rsid w:val="00E877EA"/>
    <w:rsid w:val="00E900A0"/>
    <w:rsid w:val="00E91799"/>
    <w:rsid w:val="00E918E2"/>
    <w:rsid w:val="00EA0AD4"/>
    <w:rsid w:val="00EA29AB"/>
    <w:rsid w:val="00EB3322"/>
    <w:rsid w:val="00EB4840"/>
    <w:rsid w:val="00ED50DB"/>
    <w:rsid w:val="00ED596C"/>
    <w:rsid w:val="00EE5CB6"/>
    <w:rsid w:val="00EE6743"/>
    <w:rsid w:val="00EF494A"/>
    <w:rsid w:val="00F040FD"/>
    <w:rsid w:val="00F1188D"/>
    <w:rsid w:val="00F22A0D"/>
    <w:rsid w:val="00F32D00"/>
    <w:rsid w:val="00F4089D"/>
    <w:rsid w:val="00F55849"/>
    <w:rsid w:val="00F65DDC"/>
    <w:rsid w:val="00F7242E"/>
    <w:rsid w:val="00F72760"/>
    <w:rsid w:val="00F84741"/>
    <w:rsid w:val="00F86197"/>
    <w:rsid w:val="00F86714"/>
    <w:rsid w:val="00F92199"/>
    <w:rsid w:val="00F92EB4"/>
    <w:rsid w:val="00FA2F72"/>
    <w:rsid w:val="00FA343B"/>
    <w:rsid w:val="00FA6461"/>
    <w:rsid w:val="00FC5618"/>
    <w:rsid w:val="00FD3744"/>
    <w:rsid w:val="00FD3FA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7D1C1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pple-converted-space">
    <w:name w:val="apple-converted-space"/>
    <w:basedOn w:val="a0"/>
    <w:rsid w:val="00AB2F57"/>
  </w:style>
  <w:style w:type="character" w:styleId="ab">
    <w:name w:val="Hyperlink"/>
    <w:basedOn w:val="a0"/>
    <w:uiPriority w:val="99"/>
    <w:unhideWhenUsed/>
    <w:rsid w:val="00900CDD"/>
    <w:rPr>
      <w:color w:val="0000FF" w:themeColor="hyperlink"/>
      <w:u w:val="single"/>
    </w:rPr>
  </w:style>
  <w:style w:type="character" w:customStyle="1" w:styleId="a5">
    <w:name w:val="รายการย่อหน้า อักขระ"/>
    <w:link w:val="a4"/>
    <w:uiPriority w:val="34"/>
    <w:locked/>
    <w:rsid w:val="00494963"/>
  </w:style>
  <w:style w:type="paragraph" w:styleId="ac">
    <w:name w:val="Balloon Text"/>
    <w:basedOn w:val="a"/>
    <w:link w:val="ad"/>
    <w:uiPriority w:val="99"/>
    <w:semiHidden/>
    <w:unhideWhenUsed/>
    <w:rsid w:val="005C11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C112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7D1C1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pple-converted-space">
    <w:name w:val="apple-converted-space"/>
    <w:basedOn w:val="a0"/>
    <w:rsid w:val="00AB2F57"/>
  </w:style>
  <w:style w:type="character" w:styleId="ab">
    <w:name w:val="Hyperlink"/>
    <w:basedOn w:val="a0"/>
    <w:uiPriority w:val="99"/>
    <w:unhideWhenUsed/>
    <w:rsid w:val="00900CDD"/>
    <w:rPr>
      <w:color w:val="0000FF" w:themeColor="hyperlink"/>
      <w:u w:val="single"/>
    </w:rPr>
  </w:style>
  <w:style w:type="character" w:customStyle="1" w:styleId="a5">
    <w:name w:val="รายการย่อหน้า อักขระ"/>
    <w:link w:val="a4"/>
    <w:uiPriority w:val="34"/>
    <w:locked/>
    <w:rsid w:val="00494963"/>
  </w:style>
  <w:style w:type="paragraph" w:styleId="ac">
    <w:name w:val="Balloon Text"/>
    <w:basedOn w:val="a"/>
    <w:link w:val="ad"/>
    <w:uiPriority w:val="99"/>
    <w:semiHidden/>
    <w:unhideWhenUsed/>
    <w:rsid w:val="005C11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C112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8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ngsiri.pr@gmail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reamm2524@hot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ew_on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chawinee@hot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4AF1-6630-489F-995D-EEBBB6B8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3731</Words>
  <Characters>21270</Characters>
  <Application>Microsoft Office Word</Application>
  <DocSecurity>0</DocSecurity>
  <Lines>177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11</cp:revision>
  <cp:lastPrinted>2018-11-05T03:46:00Z</cp:lastPrinted>
  <dcterms:created xsi:type="dcterms:W3CDTF">2018-11-05T02:18:00Z</dcterms:created>
  <dcterms:modified xsi:type="dcterms:W3CDTF">2018-11-28T06:22:00Z</dcterms:modified>
</cp:coreProperties>
</file>